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6B26C" w14:textId="77777777" w:rsidR="00041DE6" w:rsidRPr="004F15A7" w:rsidRDefault="00041DE6" w:rsidP="00041DE6">
      <w:pPr>
        <w:pStyle w:val="Bezatstarpm"/>
        <w:ind w:left="0"/>
        <w:rPr>
          <w:rFonts w:ascii="Arial" w:hAnsi="Arial" w:cs="Arial"/>
          <w:color w:val="auto"/>
        </w:rPr>
      </w:pPr>
      <w:r w:rsidRPr="004F15A7">
        <w:rPr>
          <w:rFonts w:ascii="Arial" w:hAnsi="Arial" w:cs="Arial"/>
          <w:color w:val="auto"/>
        </w:rPr>
        <w:t>Informācija medijiem</w:t>
      </w:r>
    </w:p>
    <w:p w14:paraId="3B17CB0D" w14:textId="465AF974" w:rsidR="00041DE6" w:rsidRPr="004F15A7" w:rsidRDefault="00041DE6" w:rsidP="00041DE6">
      <w:pPr>
        <w:pStyle w:val="Bezatstarpm"/>
        <w:ind w:left="0"/>
        <w:rPr>
          <w:rFonts w:ascii="Arial" w:hAnsi="Arial" w:cs="Arial"/>
          <w:color w:val="auto"/>
        </w:rPr>
      </w:pPr>
      <w:r w:rsidRPr="004F15A7">
        <w:rPr>
          <w:rFonts w:ascii="Arial" w:hAnsi="Arial" w:cs="Arial"/>
          <w:color w:val="auto"/>
        </w:rPr>
        <w:t>202</w:t>
      </w:r>
      <w:r w:rsidR="0000130C" w:rsidRPr="004F15A7">
        <w:rPr>
          <w:rFonts w:ascii="Arial" w:hAnsi="Arial" w:cs="Arial"/>
          <w:color w:val="auto"/>
        </w:rPr>
        <w:t>6</w:t>
      </w:r>
      <w:r w:rsidRPr="004F15A7">
        <w:rPr>
          <w:rFonts w:ascii="Arial" w:hAnsi="Arial" w:cs="Arial"/>
          <w:color w:val="auto"/>
        </w:rPr>
        <w:t xml:space="preserve">. gada </w:t>
      </w:r>
      <w:r w:rsidR="00F6626D" w:rsidRPr="004F15A7">
        <w:rPr>
          <w:rFonts w:ascii="Arial" w:hAnsi="Arial" w:cs="Arial"/>
          <w:color w:val="auto"/>
        </w:rPr>
        <w:t>3</w:t>
      </w:r>
      <w:r w:rsidR="00B02FB0" w:rsidRPr="004F15A7">
        <w:rPr>
          <w:rFonts w:ascii="Arial" w:hAnsi="Arial" w:cs="Arial"/>
          <w:color w:val="auto"/>
        </w:rPr>
        <w:t>.</w:t>
      </w:r>
      <w:r w:rsidR="002116EC" w:rsidRPr="004F15A7">
        <w:rPr>
          <w:rFonts w:ascii="Arial" w:hAnsi="Arial" w:cs="Arial"/>
          <w:color w:val="auto"/>
        </w:rPr>
        <w:t xml:space="preserve"> </w:t>
      </w:r>
      <w:r w:rsidR="004F15A7">
        <w:rPr>
          <w:rFonts w:ascii="Arial" w:hAnsi="Arial" w:cs="Arial"/>
          <w:color w:val="auto"/>
        </w:rPr>
        <w:t>novem</w:t>
      </w:r>
      <w:r w:rsidR="00B02FB0" w:rsidRPr="004F15A7">
        <w:rPr>
          <w:rFonts w:ascii="Arial" w:hAnsi="Arial" w:cs="Arial"/>
          <w:color w:val="auto"/>
        </w:rPr>
        <w:t>brī</w:t>
      </w:r>
      <w:r w:rsidR="0000130C" w:rsidRPr="004F15A7">
        <w:rPr>
          <w:rFonts w:ascii="Arial" w:hAnsi="Arial" w:cs="Arial"/>
          <w:color w:val="auto"/>
        </w:rPr>
        <w:t xml:space="preserve"> </w:t>
      </w:r>
    </w:p>
    <w:p w14:paraId="1AD58831" w14:textId="77777777" w:rsidR="00041DE6" w:rsidRPr="004F15A7" w:rsidRDefault="00041DE6" w:rsidP="00041DE6">
      <w:pPr>
        <w:ind w:left="0"/>
        <w:rPr>
          <w:rFonts w:ascii="Arial" w:hAnsi="Arial" w:cs="Arial"/>
          <w:color w:val="auto"/>
        </w:rPr>
      </w:pPr>
    </w:p>
    <w:p w14:paraId="13FE06C0" w14:textId="77777777" w:rsidR="00F916A5" w:rsidRPr="004F15A7" w:rsidRDefault="00F916A5" w:rsidP="00041DE6">
      <w:pPr>
        <w:pStyle w:val="Bezatstarpm"/>
        <w:spacing w:line="276" w:lineRule="auto"/>
        <w:ind w:left="0"/>
        <w:rPr>
          <w:rFonts w:ascii="Times New Roman" w:hAnsi="Times New Roman" w:cs="Times New Roman"/>
          <w:color w:val="auto"/>
          <w:sz w:val="36"/>
          <w:szCs w:val="36"/>
        </w:rPr>
      </w:pPr>
    </w:p>
    <w:p w14:paraId="6C0E5509" w14:textId="2316116E" w:rsidR="004F15A7" w:rsidRPr="004F15A7" w:rsidRDefault="004F15A7" w:rsidP="004F15A7">
      <w:pPr>
        <w:ind w:left="0"/>
        <w:rPr>
          <w:rFonts w:ascii="Times New Roman" w:hAnsi="Times New Roman" w:cs="Times New Roman"/>
          <w:color w:val="auto"/>
          <w:sz w:val="36"/>
          <w:szCs w:val="36"/>
        </w:rPr>
      </w:pPr>
      <w:r w:rsidRPr="004F15A7">
        <w:rPr>
          <w:rFonts w:ascii="Times New Roman" w:hAnsi="Times New Roman" w:cs="Times New Roman"/>
          <w:color w:val="auto"/>
          <w:sz w:val="36"/>
          <w:szCs w:val="36"/>
        </w:rPr>
        <w:t xml:space="preserve">11. un 18. novembrī Latvijas Nacionālais vēstures muzejs Rīgas pilī piedāvā </w:t>
      </w:r>
      <w:proofErr w:type="spellStart"/>
      <w:r w:rsidRPr="004F15A7">
        <w:rPr>
          <w:rFonts w:ascii="Times New Roman" w:hAnsi="Times New Roman" w:cs="Times New Roman"/>
          <w:color w:val="auto"/>
          <w:sz w:val="36"/>
          <w:szCs w:val="36"/>
        </w:rPr>
        <w:t>valst</w:t>
      </w:r>
      <w:r w:rsidR="006E6A43">
        <w:rPr>
          <w:rFonts w:ascii="Times New Roman" w:hAnsi="Times New Roman" w:cs="Times New Roman"/>
          <w:color w:val="auto"/>
          <w:sz w:val="36"/>
          <w:szCs w:val="36"/>
        </w:rPr>
        <w:t>s</w:t>
      </w:r>
      <w:r w:rsidRPr="004F15A7">
        <w:rPr>
          <w:rFonts w:ascii="Times New Roman" w:hAnsi="Times New Roman" w:cs="Times New Roman"/>
          <w:color w:val="auto"/>
          <w:sz w:val="36"/>
          <w:szCs w:val="36"/>
        </w:rPr>
        <w:t>svētkiem</w:t>
      </w:r>
      <w:proofErr w:type="spellEnd"/>
      <w:r w:rsidRPr="004F15A7">
        <w:rPr>
          <w:rFonts w:ascii="Times New Roman" w:hAnsi="Times New Roman" w:cs="Times New Roman"/>
          <w:color w:val="auto"/>
          <w:sz w:val="36"/>
          <w:szCs w:val="36"/>
        </w:rPr>
        <w:t xml:space="preserve"> veltītas programmas </w:t>
      </w:r>
    </w:p>
    <w:p w14:paraId="7B225878" w14:textId="1226BBAF" w:rsidR="007B2A77" w:rsidRPr="004F15A7" w:rsidRDefault="007B2A77" w:rsidP="009619F3">
      <w:pPr>
        <w:ind w:left="0"/>
        <w:rPr>
          <w:rFonts w:ascii="Arial" w:hAnsi="Arial" w:cs="Arial"/>
          <w:color w:val="auto"/>
        </w:rPr>
      </w:pPr>
    </w:p>
    <w:p w14:paraId="32302473" w14:textId="77777777" w:rsidR="004F15A7" w:rsidRPr="004F15A7" w:rsidRDefault="004F15A7" w:rsidP="004F15A7">
      <w:pPr>
        <w:pStyle w:val="Bezatstarpm"/>
        <w:spacing w:line="276" w:lineRule="auto"/>
        <w:ind w:left="0"/>
        <w:rPr>
          <w:rFonts w:ascii="Arial" w:hAnsi="Arial" w:cs="Arial"/>
          <w:color w:val="auto"/>
        </w:rPr>
      </w:pPr>
      <w:r w:rsidRPr="004F15A7">
        <w:rPr>
          <w:rFonts w:ascii="Arial" w:hAnsi="Arial" w:cs="Arial"/>
          <w:color w:val="auto"/>
        </w:rPr>
        <w:t xml:space="preserve">Lāčplēša dienu 11. novembrī un Latvijas valsts dibināšanas gadadienu 18. novembrī Latvijas Nacionālais vēstures muzejs jau ierasti atzīmēs ar plašai sabiedrībai domātām svētku programmām. Ieeja šajās dienās muzejā – bez maksas.  </w:t>
      </w:r>
    </w:p>
    <w:p w14:paraId="2649113F" w14:textId="77777777" w:rsidR="004F15A7" w:rsidRPr="004F15A7" w:rsidRDefault="004F15A7" w:rsidP="004F15A7">
      <w:pPr>
        <w:pStyle w:val="Bezatstarpm"/>
        <w:spacing w:line="276" w:lineRule="auto"/>
        <w:ind w:left="0"/>
        <w:rPr>
          <w:rFonts w:ascii="Arial" w:hAnsi="Arial" w:cs="Arial"/>
          <w:color w:val="auto"/>
        </w:rPr>
      </w:pPr>
    </w:p>
    <w:p w14:paraId="1F63422B" w14:textId="77777777" w:rsidR="004F15A7" w:rsidRPr="004F15A7" w:rsidRDefault="004F15A7" w:rsidP="004F15A7">
      <w:pPr>
        <w:pStyle w:val="Bezatstarpm"/>
        <w:spacing w:line="276" w:lineRule="auto"/>
        <w:ind w:left="0"/>
        <w:rPr>
          <w:rFonts w:ascii="Arial" w:hAnsi="Arial" w:cs="Arial"/>
          <w:color w:val="auto"/>
        </w:rPr>
      </w:pPr>
      <w:r w:rsidRPr="004F15A7">
        <w:rPr>
          <w:rFonts w:ascii="Arial" w:hAnsi="Arial" w:cs="Arial"/>
          <w:b/>
          <w:bCs/>
          <w:color w:val="auto"/>
        </w:rPr>
        <w:t>11. novembrī no plkst. 10.00 līdz plkst. 20.00 muzejā Rīgas pilī</w:t>
      </w:r>
      <w:r w:rsidRPr="004F15A7">
        <w:rPr>
          <w:rFonts w:ascii="Arial" w:hAnsi="Arial" w:cs="Arial"/>
          <w:color w:val="auto"/>
        </w:rPr>
        <w:t xml:space="preserve"> jau tradicionāli būs izstādīts retums - Latvijā vienīgais zināmais pilnais Lāčplēša Kara ordeņa komplekts, kas tika piešķirts Latvijas armijas ģenerālim Jānim Balodim (1881-1965). Tradīcija to eksponēt Lāčplēša dienā pastāv kopš 1988. gada. Šogad būs apskatāma arī Lāčplēša Kara ordeņa kavaliera Jāzepa </w:t>
      </w:r>
      <w:proofErr w:type="spellStart"/>
      <w:r w:rsidRPr="004F15A7">
        <w:rPr>
          <w:rFonts w:ascii="Arial" w:hAnsi="Arial" w:cs="Arial"/>
          <w:color w:val="auto"/>
        </w:rPr>
        <w:t>Sikoras</w:t>
      </w:r>
      <w:proofErr w:type="spellEnd"/>
      <w:r w:rsidRPr="004F15A7">
        <w:rPr>
          <w:rFonts w:ascii="Arial" w:hAnsi="Arial" w:cs="Arial"/>
          <w:color w:val="auto"/>
        </w:rPr>
        <w:t xml:space="preserve"> ģimenei savulaik piederējusī tējas (kafijas) servīze ar ordeņa simboliku, kas tagad glabājas muzeja krājumā. </w:t>
      </w:r>
    </w:p>
    <w:p w14:paraId="7A6C8CD5" w14:textId="3DEE3188" w:rsidR="004F15A7" w:rsidRPr="004F15A7" w:rsidRDefault="004F15A7" w:rsidP="004F15A7">
      <w:pPr>
        <w:pStyle w:val="Bezatstarpm"/>
        <w:spacing w:line="276" w:lineRule="auto"/>
        <w:ind w:left="0"/>
        <w:rPr>
          <w:rFonts w:ascii="Arial" w:hAnsi="Arial" w:cs="Arial"/>
          <w:color w:val="auto"/>
        </w:rPr>
      </w:pPr>
      <w:r w:rsidRPr="004F15A7">
        <w:rPr>
          <w:rFonts w:ascii="Arial" w:hAnsi="Arial" w:cs="Arial"/>
          <w:color w:val="auto"/>
        </w:rPr>
        <w:br/>
        <w:t xml:space="preserve">Dienas gaitā izstādē “Lāčplēša Kara ordenis” notiks vairākas Latvijas Nacionālā vēstures muzeja numismātu vadītas ekskursijas, kurās stāstīs par Lāčplēša ordeņa tapšanu, par tā saņēmējiem un šīs dienas svinēšanas tradīcijām </w:t>
      </w:r>
      <w:proofErr w:type="spellStart"/>
      <w:r w:rsidRPr="004F15A7">
        <w:rPr>
          <w:rFonts w:ascii="Arial" w:hAnsi="Arial" w:cs="Arial"/>
          <w:color w:val="auto"/>
        </w:rPr>
        <w:t>starpkaru</w:t>
      </w:r>
      <w:proofErr w:type="spellEnd"/>
      <w:r w:rsidRPr="004F15A7">
        <w:rPr>
          <w:rFonts w:ascii="Arial" w:hAnsi="Arial" w:cs="Arial"/>
          <w:color w:val="auto"/>
        </w:rPr>
        <w:t xml:space="preserve"> Latvijā un trimdā. Ekskursijas sāksies plkst. 11.00, 15.00, 17.00,18.30, 19.30, uz tām iepriekš nav jāpiesakās.</w:t>
      </w:r>
    </w:p>
    <w:p w14:paraId="3163C81B" w14:textId="405EDBE5" w:rsidR="004F15A7" w:rsidRPr="004F15A7" w:rsidRDefault="004F15A7" w:rsidP="004F15A7">
      <w:pPr>
        <w:ind w:left="0"/>
        <w:rPr>
          <w:rFonts w:ascii="Arial" w:hAnsi="Arial" w:cs="Arial"/>
          <w:color w:val="auto"/>
        </w:rPr>
      </w:pPr>
      <w:r w:rsidRPr="004F15A7">
        <w:rPr>
          <w:rFonts w:ascii="Arial" w:hAnsi="Arial" w:cs="Arial"/>
          <w:color w:val="auto"/>
        </w:rPr>
        <w:br/>
        <w:t>Tāpat apmeklētāji varēs skatīt Neatkarības kara fotogrāfijas, kurās fiksētas gan kauju ainas, gan Latvijas armijas karavīru ikdiena.</w:t>
      </w:r>
    </w:p>
    <w:p w14:paraId="5C00900B" w14:textId="5E7F0612" w:rsidR="004F15A7" w:rsidRPr="004F15A7" w:rsidRDefault="004F15A7" w:rsidP="004F15A7">
      <w:pPr>
        <w:ind w:left="0"/>
        <w:rPr>
          <w:rFonts w:ascii="Arial" w:hAnsi="Arial" w:cs="Arial"/>
          <w:color w:val="auto"/>
        </w:rPr>
      </w:pPr>
      <w:r w:rsidRPr="004F15A7">
        <w:rPr>
          <w:rFonts w:ascii="Arial" w:hAnsi="Arial" w:cs="Arial"/>
          <w:color w:val="auto"/>
        </w:rPr>
        <w:t>Plkst. 18.00 muzejā sāksies Jāzepa Mediņa Mūzikas vidusskolas jauktā kora, Stīgu instrumentu nodaļas audzēkņu un Sitaminstrumentu ansambļa “</w:t>
      </w:r>
      <w:proofErr w:type="spellStart"/>
      <w:r w:rsidRPr="004F15A7">
        <w:rPr>
          <w:rFonts w:ascii="Arial" w:hAnsi="Arial" w:cs="Arial"/>
          <w:color w:val="auto"/>
        </w:rPr>
        <w:t>Echo</w:t>
      </w:r>
      <w:proofErr w:type="spellEnd"/>
      <w:r w:rsidRPr="004F15A7">
        <w:rPr>
          <w:rFonts w:ascii="Arial" w:hAnsi="Arial" w:cs="Arial"/>
          <w:color w:val="auto"/>
        </w:rPr>
        <w:t>” koncerts. Turpinājumā plkst. 19.00 – Rīgas Jāņa Šte</w:t>
      </w:r>
      <w:r w:rsidR="008F2320">
        <w:rPr>
          <w:rFonts w:ascii="Arial" w:hAnsi="Arial" w:cs="Arial"/>
          <w:color w:val="auto"/>
        </w:rPr>
        <w:t>inhauera</w:t>
      </w:r>
      <w:r w:rsidRPr="004F15A7">
        <w:rPr>
          <w:rFonts w:ascii="Arial" w:hAnsi="Arial" w:cs="Arial"/>
          <w:color w:val="auto"/>
        </w:rPr>
        <w:t xml:space="preserve"> vidusskolas jauktā kora “Cilts” koncerts.</w:t>
      </w:r>
    </w:p>
    <w:p w14:paraId="1CA2E6D7" w14:textId="77777777" w:rsidR="004F15A7" w:rsidRPr="004F15A7" w:rsidRDefault="004F15A7" w:rsidP="004F15A7">
      <w:pPr>
        <w:ind w:left="0"/>
        <w:rPr>
          <w:rFonts w:ascii="Arial" w:hAnsi="Arial" w:cs="Arial"/>
          <w:color w:val="auto"/>
        </w:rPr>
      </w:pPr>
      <w:r w:rsidRPr="004F15A7">
        <w:rPr>
          <w:rFonts w:ascii="Arial" w:hAnsi="Arial" w:cs="Arial"/>
          <w:color w:val="auto"/>
        </w:rPr>
        <w:t>Muzejs brīdina, ka ekspozīcija “Livonijas pilis” Velvju pagrabos 11. novembrī būs aplūkojama tikai līdz plkst. 18.00!</w:t>
      </w:r>
    </w:p>
    <w:p w14:paraId="307E8EB6" w14:textId="77777777" w:rsidR="004F15A7" w:rsidRPr="004F15A7" w:rsidRDefault="004F15A7" w:rsidP="004F15A7">
      <w:pPr>
        <w:tabs>
          <w:tab w:val="num" w:pos="720"/>
        </w:tabs>
        <w:ind w:left="0"/>
        <w:rPr>
          <w:rFonts w:ascii="Arial" w:hAnsi="Arial" w:cs="Arial"/>
          <w:color w:val="auto"/>
        </w:rPr>
      </w:pPr>
      <w:r w:rsidRPr="004F15A7">
        <w:rPr>
          <w:rFonts w:ascii="Arial" w:hAnsi="Arial" w:cs="Arial"/>
          <w:b/>
          <w:bCs/>
          <w:color w:val="auto"/>
        </w:rPr>
        <w:t xml:space="preserve">18. novembrī no plkst. 10.00 līdz plkst. 17.00 </w:t>
      </w:r>
      <w:r w:rsidRPr="004F15A7">
        <w:rPr>
          <w:rFonts w:ascii="Arial" w:hAnsi="Arial" w:cs="Arial"/>
          <w:color w:val="auto"/>
        </w:rPr>
        <w:t xml:space="preserve">Latvijas Nacionālais vēstures muzejs Rīgas pilī piedāvā svētku programmu “Skujenieks un citi: Latvijas dibināšanas stāsti”. Tā veidota, apvienojot muzeja spēkus ar projektā “Vēstures balss” iesaistītajiem vēsturniekiem. </w:t>
      </w:r>
    </w:p>
    <w:p w14:paraId="1B999EC1" w14:textId="77777777" w:rsidR="004F15A7" w:rsidRPr="004F15A7" w:rsidRDefault="004F15A7" w:rsidP="004F15A7">
      <w:pPr>
        <w:tabs>
          <w:tab w:val="num" w:pos="720"/>
        </w:tabs>
        <w:ind w:left="0"/>
        <w:rPr>
          <w:rFonts w:ascii="Arial" w:hAnsi="Arial" w:cs="Arial"/>
          <w:color w:val="auto"/>
        </w:rPr>
      </w:pPr>
    </w:p>
    <w:p w14:paraId="0235B656" w14:textId="72FAD3BB" w:rsidR="004F15A7" w:rsidRPr="004F15A7" w:rsidRDefault="004F15A7" w:rsidP="004F15A7">
      <w:pPr>
        <w:tabs>
          <w:tab w:val="num" w:pos="720"/>
        </w:tabs>
        <w:ind w:left="0"/>
        <w:rPr>
          <w:rFonts w:ascii="Arial" w:hAnsi="Arial" w:cs="Arial"/>
          <w:color w:val="auto"/>
        </w:rPr>
      </w:pPr>
      <w:r w:rsidRPr="004F15A7">
        <w:rPr>
          <w:rFonts w:ascii="Arial" w:hAnsi="Arial" w:cs="Arial"/>
          <w:color w:val="auto"/>
        </w:rPr>
        <w:lastRenderedPageBreak/>
        <w:t xml:space="preserve">Visu dienu apmeklētāji aicināti iepazīt Latvijas valsts dibināšanas stāstu, kā arī apskatīt </w:t>
      </w:r>
      <w:proofErr w:type="spellStart"/>
      <w:r w:rsidRPr="004F15A7">
        <w:rPr>
          <w:rFonts w:ascii="Arial" w:hAnsi="Arial" w:cs="Arial"/>
          <w:color w:val="auto"/>
        </w:rPr>
        <w:t>jaunizveidoto</w:t>
      </w:r>
      <w:proofErr w:type="spellEnd"/>
      <w:r w:rsidRPr="004F15A7">
        <w:rPr>
          <w:rFonts w:ascii="Arial" w:hAnsi="Arial" w:cs="Arial"/>
          <w:color w:val="auto"/>
        </w:rPr>
        <w:t xml:space="preserve"> izstādi par vienu no Latvijas valsts dibinātājiem Marģeru Skujenieku (1886-1941). Vairāk par nozīmīgā sabiedriskā darbinieka, politiķa un statistiķa dzīvi un darbību varēs uzzināt LNVM direktora Toma Ķikuta vadītajā ekskursijā plkst. 10.00 un plkst. 12.00. </w:t>
      </w:r>
    </w:p>
    <w:p w14:paraId="61A0A907" w14:textId="77777777" w:rsidR="004F15A7" w:rsidRPr="004F15A7" w:rsidRDefault="004F15A7" w:rsidP="004F15A7">
      <w:pPr>
        <w:ind w:left="0"/>
        <w:rPr>
          <w:rFonts w:ascii="Arial" w:hAnsi="Arial" w:cs="Arial"/>
          <w:color w:val="auto"/>
        </w:rPr>
      </w:pPr>
      <w:r w:rsidRPr="004F15A7">
        <w:rPr>
          <w:rFonts w:ascii="Arial" w:hAnsi="Arial" w:cs="Arial"/>
          <w:color w:val="auto"/>
        </w:rPr>
        <w:t xml:space="preserve">No plkst.10.30 līdz plkst.12.00 interesenti aicināti piedalīties "Patriotu viktorīnā", kas sešos raundos notiks vēsturnieka Kārļa Sila vadībā. Komandām līdz 5 cilvēkiem vai individuāliem dalībniekiem iepriekš jāpiesakās, aizpildot anketu </w:t>
      </w:r>
      <w:hyperlink r:id="rId8" w:history="1">
        <w:r w:rsidRPr="004F15A7">
          <w:rPr>
            <w:rStyle w:val="Hipersaite"/>
            <w:rFonts w:ascii="Arial" w:hAnsi="Arial" w:cs="Arial"/>
            <w:color w:val="auto"/>
          </w:rPr>
          <w:t>https://docs.google.com/forms/d/e/1FAIpQLSeebYWINX10WD9mbTMBnXL5ZHy5Zo82ctdRMmRyl1WYeUawNg/viewform?pli=1</w:t>
        </w:r>
      </w:hyperlink>
    </w:p>
    <w:p w14:paraId="6B815CB1" w14:textId="77777777" w:rsidR="004F15A7" w:rsidRPr="004F15A7" w:rsidRDefault="004F15A7" w:rsidP="004F15A7">
      <w:pPr>
        <w:ind w:left="0"/>
        <w:rPr>
          <w:rFonts w:ascii="Arial" w:hAnsi="Arial" w:cs="Arial"/>
          <w:color w:val="auto"/>
        </w:rPr>
      </w:pPr>
      <w:r w:rsidRPr="004F15A7">
        <w:rPr>
          <w:rFonts w:ascii="Arial" w:hAnsi="Arial" w:cs="Arial"/>
          <w:color w:val="auto"/>
        </w:rPr>
        <w:t>Performanci "Kas notiks rītdien?"</w:t>
      </w:r>
      <w:r w:rsidRPr="004F15A7">
        <w:rPr>
          <w:rFonts w:ascii="Arial" w:hAnsi="Arial" w:cs="Arial"/>
          <w:b/>
          <w:bCs/>
          <w:color w:val="auto"/>
        </w:rPr>
        <w:t xml:space="preserve"> </w:t>
      </w:r>
      <w:r w:rsidRPr="004F15A7">
        <w:rPr>
          <w:rFonts w:ascii="Arial" w:hAnsi="Arial" w:cs="Arial"/>
          <w:color w:val="auto"/>
        </w:rPr>
        <w:t xml:space="preserve">pieredzēt varēs plkst. 12.30 un plkst. 14.45. To veido Latvijas Kultūras akadēmijas jaunie aktieri Katrīna Rudzīte, </w:t>
      </w:r>
      <w:proofErr w:type="spellStart"/>
      <w:r w:rsidRPr="004F15A7">
        <w:rPr>
          <w:rFonts w:ascii="Arial" w:hAnsi="Arial" w:cs="Arial"/>
          <w:color w:val="auto"/>
        </w:rPr>
        <w:t>Trauta</w:t>
      </w:r>
      <w:proofErr w:type="spellEnd"/>
      <w:r w:rsidRPr="004F15A7">
        <w:rPr>
          <w:rFonts w:ascii="Arial" w:hAnsi="Arial" w:cs="Arial"/>
          <w:color w:val="auto"/>
        </w:rPr>
        <w:t xml:space="preserve"> </w:t>
      </w:r>
      <w:proofErr w:type="spellStart"/>
      <w:r w:rsidRPr="004F15A7">
        <w:rPr>
          <w:rFonts w:ascii="Arial" w:hAnsi="Arial" w:cs="Arial"/>
          <w:color w:val="auto"/>
        </w:rPr>
        <w:t>Karlsone</w:t>
      </w:r>
      <w:proofErr w:type="spellEnd"/>
      <w:r w:rsidRPr="004F15A7">
        <w:rPr>
          <w:rFonts w:ascii="Arial" w:hAnsi="Arial" w:cs="Arial"/>
          <w:color w:val="auto"/>
        </w:rPr>
        <w:t xml:space="preserve">, Matīss Balodis un Nauris Pinne. 30 minūšu garajā priekšnesumā viņi iedzīvinās cilvēku atmiņas un izjūtas no laika, kad valsts neatkarība jau bija pasludināta, bet par nākotni īstas skaidrības vēl nebija. Pastāvēja bailes no svešu varu atgriešanās, Rīgu bija pārņēmis bads, slimības un aukstums. </w:t>
      </w:r>
    </w:p>
    <w:p w14:paraId="65D65F24" w14:textId="77777777" w:rsidR="004F15A7" w:rsidRPr="004F15A7" w:rsidRDefault="004F15A7" w:rsidP="004F15A7">
      <w:pPr>
        <w:ind w:left="0"/>
        <w:rPr>
          <w:rFonts w:ascii="Arial" w:hAnsi="Arial" w:cs="Arial"/>
          <w:color w:val="auto"/>
        </w:rPr>
      </w:pPr>
      <w:r w:rsidRPr="004F15A7">
        <w:rPr>
          <w:rFonts w:ascii="Arial" w:hAnsi="Arial" w:cs="Arial"/>
          <w:color w:val="auto"/>
        </w:rPr>
        <w:t xml:space="preserve">Plkst. 15.30 vēsturnieks Kārlis Sils uzstāsies ar </w:t>
      </w:r>
      <w:proofErr w:type="spellStart"/>
      <w:r w:rsidRPr="004F15A7">
        <w:rPr>
          <w:rFonts w:ascii="Arial" w:hAnsi="Arial" w:cs="Arial"/>
          <w:color w:val="auto"/>
        </w:rPr>
        <w:t>minilekciju</w:t>
      </w:r>
      <w:proofErr w:type="spellEnd"/>
      <w:r w:rsidRPr="004F15A7">
        <w:rPr>
          <w:rFonts w:ascii="Arial" w:hAnsi="Arial" w:cs="Arial"/>
          <w:color w:val="auto"/>
        </w:rPr>
        <w:t xml:space="preserve"> "3 lietas, kas jāzina par Latvijas dibināšanu", bet plkst. 15.45 sāksies </w:t>
      </w:r>
      <w:proofErr w:type="spellStart"/>
      <w:r w:rsidRPr="004F15A7">
        <w:rPr>
          <w:rFonts w:ascii="Arial" w:hAnsi="Arial" w:cs="Arial"/>
          <w:color w:val="auto"/>
        </w:rPr>
        <w:t>raidieraksta</w:t>
      </w:r>
      <w:proofErr w:type="spellEnd"/>
      <w:r w:rsidRPr="004F15A7">
        <w:rPr>
          <w:rFonts w:ascii="Arial" w:hAnsi="Arial" w:cs="Arial"/>
          <w:color w:val="auto"/>
        </w:rPr>
        <w:t xml:space="preserve"> "Bize vaļā" īpašās epizodes "Kas jāzina par valsts dibināšanu?" dzīvais ieraksts, kurā piedalīsies Kārlis Sils, Dāvis Freibergs, Edgars Bāliņš u.c.  </w:t>
      </w:r>
    </w:p>
    <w:p w14:paraId="187C8857" w14:textId="77777777" w:rsidR="004F15A7" w:rsidRPr="004F15A7" w:rsidRDefault="004F15A7" w:rsidP="004F15A7">
      <w:pPr>
        <w:ind w:left="0"/>
        <w:rPr>
          <w:rFonts w:ascii="Arial" w:hAnsi="Arial" w:cs="Arial"/>
          <w:color w:val="auto"/>
        </w:rPr>
      </w:pPr>
      <w:r w:rsidRPr="004F15A7">
        <w:rPr>
          <w:rFonts w:ascii="Arial" w:hAnsi="Arial" w:cs="Arial"/>
          <w:color w:val="auto"/>
        </w:rPr>
        <w:t xml:space="preserve">Vēl visas dienas garumā ikviens varēs mēģināt iejusties 1918. gada 18. novembra gaisotnē un publiski uzstāties, nolasot kādu no pieejamajiem valsts dibinātāju runu fragmentiem. </w:t>
      </w:r>
    </w:p>
    <w:p w14:paraId="44FBB20E" w14:textId="1D6DCDCA" w:rsidR="004F15A7" w:rsidRPr="004F15A7" w:rsidRDefault="004F15A7" w:rsidP="004F15A7">
      <w:pPr>
        <w:ind w:left="0"/>
        <w:rPr>
          <w:rFonts w:ascii="Arial" w:hAnsi="Arial" w:cs="Arial"/>
          <w:color w:val="auto"/>
        </w:rPr>
      </w:pPr>
      <w:r w:rsidRPr="004F15A7">
        <w:rPr>
          <w:rFonts w:ascii="Arial" w:hAnsi="Arial" w:cs="Arial"/>
          <w:color w:val="auto"/>
        </w:rPr>
        <w:t>Savukārt ģimenēm ar bērniem, arī skolēniem Latvijas valsts izveidošanas vēsturi skatīt interaktīvajā ekspozīcijā "Izziņas bēniņos", aicina ņemt dalību radošajās darbnīcās.</w:t>
      </w:r>
    </w:p>
    <w:p w14:paraId="06EA9570" w14:textId="77777777" w:rsidR="004F15A7" w:rsidRPr="004F15A7" w:rsidRDefault="004F15A7" w:rsidP="004F15A7">
      <w:pPr>
        <w:ind w:left="0"/>
        <w:rPr>
          <w:rFonts w:ascii="Arial" w:hAnsi="Arial" w:cs="Arial"/>
          <w:color w:val="auto"/>
        </w:rPr>
      </w:pPr>
      <w:r w:rsidRPr="004F15A7">
        <w:rPr>
          <w:rFonts w:ascii="Arial" w:hAnsi="Arial" w:cs="Arial"/>
          <w:color w:val="auto"/>
        </w:rPr>
        <w:t xml:space="preserve">Ik gadu </w:t>
      </w:r>
      <w:proofErr w:type="spellStart"/>
      <w:r w:rsidRPr="004F15A7">
        <w:rPr>
          <w:rFonts w:ascii="Arial" w:hAnsi="Arial" w:cs="Arial"/>
          <w:color w:val="auto"/>
        </w:rPr>
        <w:t>valstssvētkos</w:t>
      </w:r>
      <w:proofErr w:type="spellEnd"/>
      <w:r w:rsidRPr="004F15A7">
        <w:rPr>
          <w:rFonts w:ascii="Arial" w:hAnsi="Arial" w:cs="Arial"/>
          <w:color w:val="auto"/>
        </w:rPr>
        <w:t xml:space="preserve"> Latvijas Nacionālais vēstures muzejs dažādās formās stāsta par Latvijas valsts dibināšanu un tās neatkarības izcīnīšanu, veicinot interesi un izpratni par Latvijas vēsturi mūsdienu sabiedrībā. </w:t>
      </w:r>
    </w:p>
    <w:p w14:paraId="16FF525D" w14:textId="77777777" w:rsidR="004F15A7" w:rsidRPr="004F15A7" w:rsidRDefault="004F15A7" w:rsidP="004F15A7">
      <w:pPr>
        <w:ind w:left="0"/>
        <w:rPr>
          <w:rFonts w:ascii="Arial" w:hAnsi="Arial" w:cs="Arial"/>
          <w:color w:val="auto"/>
        </w:rPr>
      </w:pPr>
      <w:r w:rsidRPr="004F15A7">
        <w:rPr>
          <w:rFonts w:ascii="Arial" w:hAnsi="Arial" w:cs="Arial"/>
          <w:b/>
          <w:bCs/>
          <w:color w:val="auto"/>
        </w:rPr>
        <w:t xml:space="preserve">18. NOVEMBRA PROGRAMMA LNVM RĪGAS PILĪ </w:t>
      </w:r>
      <w:r w:rsidRPr="004F15A7">
        <w:rPr>
          <w:rFonts w:ascii="Arial" w:hAnsi="Arial" w:cs="Arial"/>
          <w:color w:val="auto"/>
        </w:rPr>
        <w:t>(laiks un norise)</w:t>
      </w:r>
    </w:p>
    <w:p w14:paraId="5C077F3E" w14:textId="77777777" w:rsidR="004F15A7" w:rsidRPr="004F15A7" w:rsidRDefault="004F15A7" w:rsidP="004F15A7">
      <w:pPr>
        <w:ind w:left="0"/>
        <w:rPr>
          <w:rFonts w:ascii="Arial" w:hAnsi="Arial" w:cs="Arial"/>
          <w:color w:val="auto"/>
        </w:rPr>
      </w:pPr>
      <w:r w:rsidRPr="004F15A7">
        <w:rPr>
          <w:rFonts w:ascii="Arial" w:hAnsi="Arial" w:cs="Arial"/>
          <w:color w:val="auto"/>
        </w:rPr>
        <w:t>Plkst. 10.00 un plkst. 12.00</w:t>
      </w:r>
      <w:r w:rsidRPr="004F15A7">
        <w:rPr>
          <w:rFonts w:ascii="Arial" w:hAnsi="Arial" w:cs="Arial"/>
          <w:color w:val="auto"/>
        </w:rPr>
        <w:br/>
      </w:r>
      <w:r w:rsidRPr="004F15A7">
        <w:rPr>
          <w:rFonts w:ascii="Arial" w:hAnsi="Arial" w:cs="Arial"/>
          <w:b/>
          <w:bCs/>
          <w:color w:val="auto"/>
        </w:rPr>
        <w:t xml:space="preserve">Ekskursija Marģera Skujenieka izstādē </w:t>
      </w:r>
      <w:r w:rsidRPr="004F15A7">
        <w:rPr>
          <w:rFonts w:ascii="Arial" w:hAnsi="Arial" w:cs="Arial"/>
          <w:color w:val="auto"/>
        </w:rPr>
        <w:t xml:space="preserve">Dr. hist. Toma Ķikuta vadībā. </w:t>
      </w:r>
    </w:p>
    <w:p w14:paraId="26A955FA" w14:textId="77777777" w:rsidR="004F15A7" w:rsidRPr="004F15A7" w:rsidRDefault="004F15A7" w:rsidP="004F15A7">
      <w:pPr>
        <w:ind w:left="0"/>
        <w:rPr>
          <w:rFonts w:ascii="Arial" w:hAnsi="Arial" w:cs="Arial"/>
          <w:color w:val="auto"/>
        </w:rPr>
      </w:pPr>
      <w:r w:rsidRPr="004F15A7">
        <w:rPr>
          <w:rFonts w:ascii="Arial" w:hAnsi="Arial" w:cs="Arial"/>
          <w:color w:val="auto"/>
        </w:rPr>
        <w:t>No plkst. 10.30 līdz plkst. 12.00</w:t>
      </w:r>
      <w:r w:rsidRPr="004F15A7">
        <w:rPr>
          <w:rFonts w:ascii="Arial" w:hAnsi="Arial" w:cs="Arial"/>
          <w:b/>
          <w:bCs/>
          <w:color w:val="auto"/>
        </w:rPr>
        <w:br/>
        <w:t>Patriotu viktorīna"</w:t>
      </w:r>
      <w:r w:rsidRPr="004F15A7">
        <w:rPr>
          <w:rFonts w:ascii="Arial" w:hAnsi="Arial" w:cs="Arial"/>
          <w:color w:val="auto"/>
        </w:rPr>
        <w:t xml:space="preserve"> sešos raundos, vadītājs Dr. hist. Kārlis Sils.</w:t>
      </w:r>
    </w:p>
    <w:p w14:paraId="4954133D" w14:textId="77777777" w:rsidR="004F15A7" w:rsidRPr="004F15A7" w:rsidRDefault="004F15A7" w:rsidP="004F15A7">
      <w:pPr>
        <w:ind w:left="0"/>
        <w:rPr>
          <w:rFonts w:ascii="Arial" w:hAnsi="Arial" w:cs="Arial"/>
          <w:color w:val="auto"/>
        </w:rPr>
      </w:pPr>
      <w:r w:rsidRPr="004F15A7">
        <w:rPr>
          <w:rFonts w:ascii="Arial" w:hAnsi="Arial" w:cs="Arial"/>
          <w:color w:val="auto"/>
        </w:rPr>
        <w:t>Plkst. 12.30 un plkst. 14.45</w:t>
      </w:r>
      <w:r w:rsidRPr="004F15A7">
        <w:rPr>
          <w:rFonts w:ascii="Arial" w:hAnsi="Arial" w:cs="Arial"/>
          <w:color w:val="auto"/>
        </w:rPr>
        <w:br/>
      </w:r>
      <w:r w:rsidRPr="004F15A7">
        <w:rPr>
          <w:rFonts w:ascii="Arial" w:hAnsi="Arial" w:cs="Arial"/>
          <w:b/>
          <w:bCs/>
          <w:color w:val="auto"/>
        </w:rPr>
        <w:t>Performance "Kas notiks rītdien?"</w:t>
      </w:r>
      <w:r w:rsidRPr="004F15A7">
        <w:rPr>
          <w:rFonts w:ascii="Arial" w:hAnsi="Arial" w:cs="Arial"/>
          <w:color w:val="auto"/>
        </w:rPr>
        <w:br/>
        <w:t xml:space="preserve">Piedalās Latvijas Kultūras akadēmijas jaunie aktieri Katrīna Rudzīte, </w:t>
      </w:r>
      <w:proofErr w:type="spellStart"/>
      <w:r w:rsidRPr="004F15A7">
        <w:rPr>
          <w:rFonts w:ascii="Arial" w:hAnsi="Arial" w:cs="Arial"/>
          <w:color w:val="auto"/>
        </w:rPr>
        <w:t>Trauta</w:t>
      </w:r>
      <w:proofErr w:type="spellEnd"/>
      <w:r w:rsidRPr="004F15A7">
        <w:rPr>
          <w:rFonts w:ascii="Arial" w:hAnsi="Arial" w:cs="Arial"/>
          <w:color w:val="auto"/>
        </w:rPr>
        <w:t xml:space="preserve"> </w:t>
      </w:r>
      <w:proofErr w:type="spellStart"/>
      <w:r w:rsidRPr="004F15A7">
        <w:rPr>
          <w:rFonts w:ascii="Arial" w:hAnsi="Arial" w:cs="Arial"/>
          <w:color w:val="auto"/>
        </w:rPr>
        <w:t>Karlsone</w:t>
      </w:r>
      <w:proofErr w:type="spellEnd"/>
      <w:r w:rsidRPr="004F15A7">
        <w:rPr>
          <w:rFonts w:ascii="Arial" w:hAnsi="Arial" w:cs="Arial"/>
          <w:color w:val="auto"/>
        </w:rPr>
        <w:t>, Matīss Balodis un Nauris Pinne.</w:t>
      </w:r>
    </w:p>
    <w:p w14:paraId="3972E693" w14:textId="77777777" w:rsidR="004F15A7" w:rsidRPr="004F15A7" w:rsidRDefault="004F15A7" w:rsidP="004F15A7">
      <w:pPr>
        <w:ind w:left="0"/>
        <w:rPr>
          <w:rFonts w:ascii="Arial" w:hAnsi="Arial" w:cs="Arial"/>
          <w:color w:val="auto"/>
        </w:rPr>
      </w:pPr>
      <w:r w:rsidRPr="004F15A7">
        <w:rPr>
          <w:rFonts w:ascii="Arial" w:hAnsi="Arial" w:cs="Arial"/>
          <w:color w:val="auto"/>
        </w:rPr>
        <w:t xml:space="preserve">Plkst. 15.30 </w:t>
      </w:r>
      <w:r w:rsidRPr="004F15A7">
        <w:rPr>
          <w:rFonts w:ascii="Arial" w:hAnsi="Arial" w:cs="Arial"/>
          <w:color w:val="auto"/>
        </w:rPr>
        <w:br/>
      </w:r>
      <w:r w:rsidRPr="004F15A7">
        <w:rPr>
          <w:rFonts w:ascii="Arial" w:hAnsi="Arial" w:cs="Arial"/>
          <w:b/>
          <w:bCs/>
          <w:color w:val="auto"/>
        </w:rPr>
        <w:t>Kārļa Sila</w:t>
      </w:r>
      <w:r w:rsidRPr="004F15A7">
        <w:rPr>
          <w:rFonts w:ascii="Arial" w:hAnsi="Arial" w:cs="Arial"/>
          <w:color w:val="auto"/>
        </w:rPr>
        <w:t xml:space="preserve"> </w:t>
      </w:r>
      <w:proofErr w:type="spellStart"/>
      <w:r w:rsidRPr="004F15A7">
        <w:rPr>
          <w:rFonts w:ascii="Arial" w:hAnsi="Arial" w:cs="Arial"/>
          <w:b/>
          <w:bCs/>
          <w:color w:val="auto"/>
        </w:rPr>
        <w:t>minilekcija</w:t>
      </w:r>
      <w:proofErr w:type="spellEnd"/>
      <w:r w:rsidRPr="004F15A7">
        <w:rPr>
          <w:rFonts w:ascii="Arial" w:hAnsi="Arial" w:cs="Arial"/>
          <w:b/>
          <w:bCs/>
          <w:color w:val="auto"/>
        </w:rPr>
        <w:t xml:space="preserve"> "3 lietas, kas jāzina par Latvijas dibināšanu".</w:t>
      </w:r>
    </w:p>
    <w:p w14:paraId="08045FF6" w14:textId="574BD756" w:rsidR="004F15A7" w:rsidRPr="004F15A7" w:rsidRDefault="004F15A7" w:rsidP="004F15A7">
      <w:pPr>
        <w:ind w:left="0"/>
        <w:rPr>
          <w:rFonts w:ascii="Arial" w:hAnsi="Arial" w:cs="Arial"/>
          <w:b/>
          <w:bCs/>
          <w:color w:val="auto"/>
        </w:rPr>
      </w:pPr>
      <w:r w:rsidRPr="004F15A7">
        <w:rPr>
          <w:rFonts w:ascii="Arial" w:hAnsi="Arial" w:cs="Arial"/>
          <w:color w:val="auto"/>
        </w:rPr>
        <w:lastRenderedPageBreak/>
        <w:t>Plkst. 15.45</w:t>
      </w:r>
      <w:r w:rsidRPr="004F15A7">
        <w:rPr>
          <w:rFonts w:ascii="Arial" w:hAnsi="Arial" w:cs="Arial"/>
          <w:color w:val="auto"/>
        </w:rPr>
        <w:br/>
      </w:r>
      <w:proofErr w:type="spellStart"/>
      <w:r w:rsidRPr="004F15A7">
        <w:rPr>
          <w:rFonts w:ascii="Arial" w:hAnsi="Arial" w:cs="Arial"/>
          <w:b/>
          <w:bCs/>
          <w:color w:val="auto"/>
        </w:rPr>
        <w:t>Raidieraksta</w:t>
      </w:r>
      <w:proofErr w:type="spellEnd"/>
      <w:r w:rsidRPr="004F15A7">
        <w:rPr>
          <w:rFonts w:ascii="Arial" w:hAnsi="Arial" w:cs="Arial"/>
          <w:b/>
          <w:bCs/>
          <w:color w:val="auto"/>
        </w:rPr>
        <w:t xml:space="preserve"> "Bize vaļā" īpašās epizodes "Kas jāzina par valsts dibināšanu?" dzīvais ieraksts.</w:t>
      </w:r>
      <w:r w:rsidRPr="004F15A7">
        <w:rPr>
          <w:rFonts w:ascii="Arial" w:hAnsi="Arial" w:cs="Arial"/>
          <w:b/>
          <w:bCs/>
          <w:color w:val="auto"/>
        </w:rPr>
        <w:br/>
      </w:r>
      <w:r w:rsidRPr="004F15A7">
        <w:rPr>
          <w:rFonts w:ascii="Arial" w:hAnsi="Arial" w:cs="Arial"/>
          <w:color w:val="auto"/>
        </w:rPr>
        <w:t xml:space="preserve">Piedalās Kārlis Sils, Dāvis Freibergs, Edgars Bāliņš u.c. </w:t>
      </w:r>
      <w:r w:rsidRPr="004F15A7">
        <w:rPr>
          <w:rFonts w:ascii="Arial" w:hAnsi="Arial" w:cs="Arial"/>
          <w:color w:val="auto"/>
        </w:rPr>
        <w:tab/>
      </w:r>
    </w:p>
    <w:p w14:paraId="2AE20994" w14:textId="338E074C" w:rsidR="004F15A7" w:rsidRPr="004F15A7" w:rsidRDefault="004F15A7" w:rsidP="004F15A7">
      <w:pPr>
        <w:ind w:left="0"/>
        <w:rPr>
          <w:rFonts w:ascii="Arial" w:hAnsi="Arial" w:cs="Arial"/>
          <w:color w:val="auto"/>
        </w:rPr>
      </w:pPr>
      <w:r w:rsidRPr="004F15A7">
        <w:rPr>
          <w:rFonts w:ascii="Arial" w:hAnsi="Arial" w:cs="Arial"/>
          <w:color w:val="auto"/>
        </w:rPr>
        <w:t>Visu dienu no plkst. 10.00 līdz plkst. 16.30</w:t>
      </w:r>
      <w:r w:rsidRPr="004F15A7">
        <w:rPr>
          <w:rFonts w:ascii="Arial" w:hAnsi="Arial" w:cs="Arial"/>
          <w:color w:val="auto"/>
        </w:rPr>
        <w:br/>
      </w:r>
      <w:r w:rsidRPr="004F15A7">
        <w:rPr>
          <w:rFonts w:ascii="Arial" w:hAnsi="Arial" w:cs="Arial"/>
          <w:b/>
          <w:bCs/>
          <w:color w:val="auto"/>
        </w:rPr>
        <w:t>Radošās darbnīcas bērniem</w:t>
      </w:r>
      <w:r w:rsidRPr="004F15A7">
        <w:rPr>
          <w:rFonts w:ascii="Arial" w:hAnsi="Arial" w:cs="Arial"/>
          <w:color w:val="auto"/>
        </w:rPr>
        <w:t xml:space="preserve"> par valsts dibināšanu un ar to saistītiem cilvēkiem. </w:t>
      </w:r>
    </w:p>
    <w:p w14:paraId="42E2E72B" w14:textId="77777777" w:rsidR="004F15A7" w:rsidRPr="004F15A7" w:rsidRDefault="004F15A7" w:rsidP="004F15A7">
      <w:pPr>
        <w:ind w:left="0"/>
        <w:rPr>
          <w:rFonts w:ascii="Arial" w:hAnsi="Arial" w:cs="Arial"/>
          <w:color w:val="auto"/>
        </w:rPr>
      </w:pPr>
      <w:r w:rsidRPr="004F15A7">
        <w:rPr>
          <w:rFonts w:ascii="Arial" w:hAnsi="Arial" w:cs="Arial"/>
          <w:color w:val="auto"/>
        </w:rPr>
        <w:t>Visu dienu no plkst. 10.00 līdz plkst. 17.00</w:t>
      </w:r>
      <w:r w:rsidRPr="004F15A7">
        <w:rPr>
          <w:rFonts w:ascii="Arial" w:hAnsi="Arial" w:cs="Arial"/>
          <w:color w:val="auto"/>
        </w:rPr>
        <w:tab/>
      </w:r>
      <w:r w:rsidRPr="004F15A7">
        <w:rPr>
          <w:rFonts w:ascii="Arial" w:hAnsi="Arial" w:cs="Arial"/>
          <w:b/>
          <w:bCs/>
          <w:color w:val="auto"/>
        </w:rPr>
        <w:br/>
        <w:t xml:space="preserve">Līdzdalība performancē "Latvijas valsts dibināšana" – </w:t>
      </w:r>
      <w:r w:rsidRPr="004F15A7">
        <w:rPr>
          <w:rFonts w:ascii="Arial" w:hAnsi="Arial" w:cs="Arial"/>
          <w:color w:val="auto"/>
        </w:rPr>
        <w:t>interesenti varēs iejusties 1918. gada 18. novembra gaisotnē un publiski uzstāties, no tribīnes nolasot kādu no iepriekš sagatavotajiem valsts dibinātāju runu fragmentiem.</w:t>
      </w:r>
    </w:p>
    <w:p w14:paraId="4076E05C" w14:textId="505C6FB6" w:rsidR="009619F3" w:rsidRPr="004F15A7" w:rsidRDefault="004F15A7" w:rsidP="004F15A7">
      <w:pPr>
        <w:ind w:left="0"/>
        <w:rPr>
          <w:rFonts w:ascii="Arial" w:hAnsi="Arial" w:cs="Arial"/>
          <w:color w:val="auto"/>
        </w:rPr>
      </w:pPr>
      <w:r w:rsidRPr="004F15A7">
        <w:rPr>
          <w:rFonts w:ascii="Arial" w:hAnsi="Arial" w:cs="Arial"/>
          <w:color w:val="auto"/>
        </w:rPr>
        <w:t>Valsts dibināšanas gadadienas programmu veido SIA "</w:t>
      </w:r>
      <w:proofErr w:type="spellStart"/>
      <w:r w:rsidRPr="004F15A7">
        <w:rPr>
          <w:rFonts w:ascii="Arial" w:hAnsi="Arial" w:cs="Arial"/>
          <w:color w:val="auto"/>
        </w:rPr>
        <w:t>Story</w:t>
      </w:r>
      <w:proofErr w:type="spellEnd"/>
      <w:r w:rsidRPr="004F15A7">
        <w:rPr>
          <w:rFonts w:ascii="Arial" w:hAnsi="Arial" w:cs="Arial"/>
          <w:color w:val="auto"/>
        </w:rPr>
        <w:t xml:space="preserve"> </w:t>
      </w:r>
      <w:proofErr w:type="spellStart"/>
      <w:r w:rsidRPr="004F15A7">
        <w:rPr>
          <w:rFonts w:ascii="Arial" w:hAnsi="Arial" w:cs="Arial"/>
          <w:color w:val="auto"/>
        </w:rPr>
        <w:t>Hub</w:t>
      </w:r>
      <w:proofErr w:type="spellEnd"/>
      <w:r w:rsidRPr="004F15A7">
        <w:rPr>
          <w:rFonts w:ascii="Arial" w:hAnsi="Arial" w:cs="Arial"/>
          <w:color w:val="auto"/>
        </w:rPr>
        <w:t xml:space="preserve">" sadarbībā ar Latvijas Nacionālo vēstures muzeju projekta "Vēstures balss" ietvaros. Finansētājs – Latvijas Republikas Kultūras ministrija. </w:t>
      </w:r>
    </w:p>
    <w:p w14:paraId="6EB68560" w14:textId="77777777" w:rsidR="007B2A77" w:rsidRPr="004F15A7" w:rsidRDefault="007B2A77" w:rsidP="00F916A5">
      <w:pPr>
        <w:pStyle w:val="Bezatstarpm"/>
        <w:spacing w:line="276" w:lineRule="auto"/>
        <w:ind w:left="0"/>
        <w:rPr>
          <w:rFonts w:ascii="Arial" w:hAnsi="Arial" w:cs="Arial"/>
          <w:b/>
          <w:bCs/>
          <w:color w:val="auto"/>
        </w:rPr>
      </w:pPr>
    </w:p>
    <w:p w14:paraId="3CC49D65" w14:textId="11082AB4" w:rsidR="003809AD" w:rsidRPr="004F15A7" w:rsidRDefault="00F916A5" w:rsidP="009619F3">
      <w:pPr>
        <w:ind w:left="0"/>
        <w:rPr>
          <w:rFonts w:ascii="Arial" w:hAnsi="Arial" w:cs="Arial"/>
          <w:color w:val="auto"/>
        </w:rPr>
      </w:pPr>
      <w:r w:rsidRPr="004F15A7">
        <w:rPr>
          <w:rFonts w:ascii="Arial" w:hAnsi="Arial" w:cs="Arial"/>
          <w:color w:val="auto"/>
          <w:u w:val="single"/>
        </w:rPr>
        <w:t>Kontaktpersona</w:t>
      </w:r>
      <w:r w:rsidR="009619F3" w:rsidRPr="004F15A7">
        <w:rPr>
          <w:rFonts w:ascii="Arial" w:hAnsi="Arial" w:cs="Arial"/>
          <w:color w:val="auto"/>
          <w:u w:val="single"/>
        </w:rPr>
        <w:t>s</w:t>
      </w:r>
      <w:r w:rsidRPr="004F15A7">
        <w:rPr>
          <w:rFonts w:ascii="Arial" w:hAnsi="Arial" w:cs="Arial"/>
          <w:color w:val="auto"/>
          <w:u w:val="single"/>
        </w:rPr>
        <w:t>:</w:t>
      </w:r>
      <w:r w:rsidR="009619F3" w:rsidRPr="004F15A7">
        <w:rPr>
          <w:rFonts w:ascii="Arial" w:hAnsi="Arial" w:cs="Arial"/>
          <w:color w:val="auto"/>
        </w:rPr>
        <w:br/>
      </w:r>
      <w:r w:rsidR="002116EC" w:rsidRPr="004F15A7">
        <w:rPr>
          <w:rFonts w:ascii="Arial" w:hAnsi="Arial" w:cs="Arial"/>
          <w:b/>
          <w:bCs/>
          <w:color w:val="auto"/>
        </w:rPr>
        <w:t>Astrīda Burbicka</w:t>
      </w:r>
      <w:r w:rsidR="009619F3" w:rsidRPr="004F15A7">
        <w:rPr>
          <w:rFonts w:ascii="Arial" w:hAnsi="Arial" w:cs="Arial"/>
          <w:b/>
          <w:bCs/>
          <w:color w:val="auto"/>
        </w:rPr>
        <w:br/>
      </w:r>
      <w:r w:rsidR="006B6EEC" w:rsidRPr="004F15A7">
        <w:rPr>
          <w:rFonts w:ascii="Arial" w:hAnsi="Arial" w:cs="Arial"/>
          <w:color w:val="auto"/>
        </w:rPr>
        <w:t xml:space="preserve">LNVM </w:t>
      </w:r>
      <w:r w:rsidR="002116EC" w:rsidRPr="004F15A7">
        <w:rPr>
          <w:rFonts w:ascii="Arial" w:hAnsi="Arial" w:cs="Arial"/>
          <w:color w:val="auto"/>
        </w:rPr>
        <w:t>Izglītības un publisko norišu departamenta vadītāja</w:t>
      </w:r>
      <w:r w:rsidR="002116EC" w:rsidRPr="004F15A7">
        <w:rPr>
          <w:rFonts w:ascii="Arial" w:hAnsi="Arial" w:cs="Arial"/>
          <w:color w:val="auto"/>
        </w:rPr>
        <w:br/>
        <w:t>tel. 67221357, 26341556</w:t>
      </w:r>
      <w:r w:rsidR="0057208B" w:rsidRPr="004F15A7">
        <w:rPr>
          <w:rFonts w:ascii="Arial" w:hAnsi="Arial" w:cs="Arial"/>
          <w:color w:val="auto"/>
        </w:rPr>
        <w:br/>
      </w:r>
      <w:r w:rsidR="002116EC" w:rsidRPr="004F15A7">
        <w:rPr>
          <w:rFonts w:ascii="Arial" w:hAnsi="Arial" w:cs="Arial"/>
          <w:color w:val="auto"/>
        </w:rPr>
        <w:t>e-pasts: </w:t>
      </w:r>
      <w:hyperlink r:id="rId9" w:tooltip="mailto:astrida.burbicka@lnvm.gov.lv" w:history="1">
        <w:r w:rsidR="002116EC" w:rsidRPr="004F15A7">
          <w:rPr>
            <w:rStyle w:val="Hipersaite"/>
            <w:rFonts w:ascii="Arial" w:hAnsi="Arial" w:cs="Arial"/>
            <w:color w:val="auto"/>
            <w:u w:val="none"/>
          </w:rPr>
          <w:t>astrida.burbicka@lnvm.gov.lv</w:t>
        </w:r>
      </w:hyperlink>
    </w:p>
    <w:p w14:paraId="01A14037" w14:textId="77777777" w:rsidR="009619F3" w:rsidRPr="004F15A7" w:rsidRDefault="009619F3" w:rsidP="00F916A5">
      <w:pPr>
        <w:pStyle w:val="Bezatstarpm"/>
        <w:spacing w:line="276" w:lineRule="auto"/>
        <w:ind w:left="0"/>
        <w:rPr>
          <w:rFonts w:ascii="Arial" w:hAnsi="Arial" w:cs="Arial"/>
          <w:color w:val="auto"/>
        </w:rPr>
      </w:pPr>
    </w:p>
    <w:p w14:paraId="69770027" w14:textId="77777777" w:rsidR="007B2A77" w:rsidRPr="004F15A7" w:rsidRDefault="007B2A77" w:rsidP="00F916A5">
      <w:pPr>
        <w:pStyle w:val="Bezatstarpm"/>
        <w:spacing w:line="276" w:lineRule="auto"/>
        <w:ind w:left="0"/>
        <w:rPr>
          <w:rFonts w:ascii="Arial" w:hAnsi="Arial" w:cs="Arial"/>
          <w:color w:val="auto"/>
          <w:sz w:val="18"/>
          <w:szCs w:val="18"/>
        </w:rPr>
      </w:pPr>
    </w:p>
    <w:p w14:paraId="4EDF2160" w14:textId="77777777"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LATVIJAS NACIONĀLAIS VĒSTURES MUZEJS (LNVM)</w:t>
      </w:r>
    </w:p>
    <w:p w14:paraId="61103870" w14:textId="77777777"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 xml:space="preserve">ir trešais vecākais muzejs Latvijā un vienīgais Latvijas vēstures muzejs pasaulē. LNVM ir kļuvis par lielāko latviešu tautas </w:t>
      </w:r>
      <w:proofErr w:type="spellStart"/>
      <w:r w:rsidRPr="004F15A7">
        <w:rPr>
          <w:rFonts w:ascii="Arial" w:hAnsi="Arial" w:cs="Arial"/>
          <w:color w:val="auto"/>
          <w:sz w:val="18"/>
          <w:szCs w:val="18"/>
        </w:rPr>
        <w:t>muzejisko</w:t>
      </w:r>
      <w:proofErr w:type="spellEnd"/>
      <w:r w:rsidRPr="004F15A7">
        <w:rPr>
          <w:rFonts w:ascii="Arial" w:hAnsi="Arial" w:cs="Arial"/>
          <w:color w:val="auto"/>
          <w:sz w:val="18"/>
          <w:szCs w:val="18"/>
        </w:rPr>
        <w:t xml:space="preserve">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4652155A" w14:textId="77777777"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5609F06A" w14:textId="77777777"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65900BA" w14:textId="6B2F8E0D"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Kopš 1920. gada muzejs atradies Rīgas pilī, izņemot laikposmu no 2013. līdz 2024. gadam, kad tika renovētas pils telpas. Muzejs atgriezies Rīgas pilī, bet tā krājums,</w:t>
      </w:r>
      <w:r w:rsidR="005F0729" w:rsidRPr="004F15A7">
        <w:rPr>
          <w:rFonts w:ascii="Arial" w:hAnsi="Arial" w:cs="Arial"/>
          <w:color w:val="auto"/>
          <w:sz w:val="18"/>
          <w:szCs w:val="18"/>
        </w:rPr>
        <w:t xml:space="preserve"> </w:t>
      </w:r>
      <w:r w:rsidRPr="004F15A7">
        <w:rPr>
          <w:rFonts w:ascii="Arial" w:hAnsi="Arial" w:cs="Arial"/>
          <w:color w:val="auto"/>
          <w:sz w:val="18"/>
          <w:szCs w:val="18"/>
        </w:rPr>
        <w:t>administrācija un speciālisti izvietoti Muzeju krātuvē Pulka ielā 8.</w:t>
      </w:r>
    </w:p>
    <w:p w14:paraId="2F7DC0D4" w14:textId="77777777" w:rsidR="00F916A5" w:rsidRPr="004F15A7" w:rsidRDefault="00F916A5" w:rsidP="00F916A5">
      <w:pPr>
        <w:pStyle w:val="Bezatstarpm"/>
        <w:spacing w:line="276" w:lineRule="auto"/>
        <w:ind w:left="0"/>
        <w:rPr>
          <w:rFonts w:ascii="Arial" w:hAnsi="Arial" w:cs="Arial"/>
          <w:color w:val="auto"/>
          <w:sz w:val="18"/>
          <w:szCs w:val="18"/>
        </w:rPr>
      </w:pPr>
      <w:r w:rsidRPr="004F15A7">
        <w:rPr>
          <w:rFonts w:ascii="Arial" w:hAnsi="Arial" w:cs="Arial"/>
          <w:color w:val="auto"/>
          <w:sz w:val="18"/>
          <w:szCs w:val="18"/>
        </w:rPr>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4F15A7">
        <w:rPr>
          <w:rFonts w:ascii="Arial" w:hAnsi="Arial" w:cs="Arial"/>
          <w:color w:val="auto"/>
          <w:sz w:val="18"/>
          <w:szCs w:val="18"/>
        </w:rPr>
        <w:br/>
        <w:t>Latvijas Nacionālā vēstures muzeja nodaļas ir Dauderi un Tautas frontes muzejs.</w:t>
      </w:r>
    </w:p>
    <w:sectPr w:rsidR="00F916A5" w:rsidRPr="004F15A7" w:rsidSect="00FE5590">
      <w:headerReference w:type="default" r:id="rId10"/>
      <w:footerReference w:type="even" r:id="rId11"/>
      <w:footerReference w:type="default" r:id="rId12"/>
      <w:headerReference w:type="first" r:id="rId13"/>
      <w:footerReference w:type="first" r:id="rId14"/>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AD2BA" w14:textId="77777777" w:rsidR="006E1A91" w:rsidRDefault="006E1A91" w:rsidP="004C7C9B">
      <w:pPr>
        <w:spacing w:after="0" w:line="240" w:lineRule="auto"/>
      </w:pPr>
      <w:r>
        <w:separator/>
      </w:r>
    </w:p>
  </w:endnote>
  <w:endnote w:type="continuationSeparator" w:id="0">
    <w:p w14:paraId="25284137" w14:textId="77777777" w:rsidR="006E1A91" w:rsidRDefault="006E1A91"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369039251"/>
      <w:docPartObj>
        <w:docPartGallery w:val="Page Numbers (Bottom of Page)"/>
        <w:docPartUnique/>
      </w:docPartObj>
    </w:sdtPr>
    <w:sdtEndPr>
      <w:rPr>
        <w:rStyle w:val="Lappusesnumurs"/>
      </w:rPr>
    </w:sdtEndPr>
    <w:sdtContent>
      <w:p w14:paraId="19F426A7" w14:textId="0DC9521B" w:rsidR="00A02D41" w:rsidRDefault="00A02D41" w:rsidP="00832EF3">
        <w:pPr>
          <w:pStyle w:val="Kjene"/>
          <w:framePr w:wrap="none" w:vAnchor="text" w:hAnchor="margin" w:y="1"/>
          <w:rPr>
            <w:rStyle w:val="Lappusesnumurs"/>
          </w:rPr>
        </w:pPr>
        <w:r>
          <w:rPr>
            <w:rStyle w:val="Lappusesnumurs"/>
          </w:rPr>
          <w:fldChar w:fldCharType="begin"/>
        </w:r>
        <w:r>
          <w:rPr>
            <w:rStyle w:val="Lappusesnumurs"/>
          </w:rPr>
          <w:instrText xml:space="preserve"> PAGE </w:instrText>
        </w:r>
        <w:r>
          <w:rPr>
            <w:rStyle w:val="Lappusesnumurs"/>
          </w:rPr>
          <w:fldChar w:fldCharType="end"/>
        </w:r>
      </w:p>
    </w:sdtContent>
  </w:sdt>
  <w:p w14:paraId="37C598FA" w14:textId="77777777" w:rsidR="00A02D41" w:rsidRDefault="00A02D41" w:rsidP="00A02D41">
    <w:pPr>
      <w:pStyle w:val="Kjen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271602812"/>
      <w:docPartObj>
        <w:docPartGallery w:val="Page Numbers (Bottom of Page)"/>
        <w:docPartUnique/>
      </w:docPartObj>
    </w:sdtPr>
    <w:sdtEndPr>
      <w:rPr>
        <w:rStyle w:val="Lappusesnumurs"/>
      </w:rPr>
    </w:sdtEndPr>
    <w:sdtContent>
      <w:p w14:paraId="5FFD5261" w14:textId="09282EB5" w:rsidR="00A02D41" w:rsidRDefault="00A02D41" w:rsidP="00A02D41">
        <w:pPr>
          <w:pStyle w:val="Kjene"/>
          <w:framePr w:wrap="none" w:vAnchor="text" w:hAnchor="margin" w:y="1"/>
          <w:ind w:left="0"/>
          <w:rPr>
            <w:rStyle w:val="Lappusesnumurs"/>
          </w:rPr>
        </w:pPr>
        <w:r>
          <w:rPr>
            <w:rStyle w:val="Lappusesnumurs"/>
          </w:rPr>
          <w:fldChar w:fldCharType="begin"/>
        </w:r>
        <w:r>
          <w:rPr>
            <w:rStyle w:val="Lappusesnumurs"/>
          </w:rPr>
          <w:instrText xml:space="preserve"> PAGE </w:instrText>
        </w:r>
        <w:r>
          <w:rPr>
            <w:rStyle w:val="Lappusesnumurs"/>
          </w:rPr>
          <w:fldChar w:fldCharType="separate"/>
        </w:r>
        <w:r>
          <w:rPr>
            <w:rStyle w:val="Lappusesnumurs"/>
            <w:noProof/>
          </w:rPr>
          <w:t>3</w:t>
        </w:r>
        <w:r>
          <w:rPr>
            <w:rStyle w:val="Lappusesnumurs"/>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5C776C47" w:rsidR="00D55005" w:rsidRDefault="003B0C4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360B928E" wp14:editId="37E2650C">
          <wp:extent cx="720564" cy="749298"/>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6002" cy="796548"/>
                  </a:xfrm>
                  <a:prstGeom prst="rect">
                    <a:avLst/>
                  </a:prstGeom>
                </pic:spPr>
              </pic:pic>
            </a:graphicData>
          </a:graphic>
        </wp:inline>
      </w:drawing>
    </w:r>
  </w:p>
  <w:p w14:paraId="313D7D53" w14:textId="77777777" w:rsidR="003B0C44" w:rsidRPr="00B57AC4" w:rsidRDefault="003B0C44" w:rsidP="003B0C4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302054AA" w:rsidR="004C7C9B" w:rsidRPr="00B57AC4" w:rsidRDefault="003B0C44" w:rsidP="003B0C44">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415493DE" w:rsidR="00D55005" w:rsidRPr="000D48EE" w:rsidRDefault="000D48EE" w:rsidP="000D48EE">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C50B9A">
      <w:rPr>
        <w:rFonts w:ascii="Arial" w:hAnsi="Arial" w:cs="Arial"/>
        <w:color w:val="312C51"/>
        <w:spacing w:val="2"/>
        <w:sz w:val="16"/>
        <w:szCs w:val="16"/>
      </w:rPr>
      <w:t>22</w:t>
    </w:r>
    <w:r w:rsidR="003B0C44">
      <w:rPr>
        <w:rFonts w:ascii="Arial" w:hAnsi="Arial" w:cs="Arial"/>
        <w:color w:val="312C51"/>
        <w:spacing w:val="2"/>
        <w:sz w:val="16"/>
        <w:szCs w:val="16"/>
      </w:rPr>
      <w:t>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3B0C44">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BA89E" w14:textId="77777777" w:rsidR="006E1A91" w:rsidRDefault="006E1A91" w:rsidP="004C7C9B">
      <w:pPr>
        <w:spacing w:after="0" w:line="240" w:lineRule="auto"/>
      </w:pPr>
      <w:r>
        <w:separator/>
      </w:r>
    </w:p>
  </w:footnote>
  <w:footnote w:type="continuationSeparator" w:id="0">
    <w:p w14:paraId="3B5B93F0" w14:textId="77777777" w:rsidR="006E1A91" w:rsidRDefault="006E1A91"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Galvene"/>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Galvene"/>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4300"/>
    <w:multiLevelType w:val="hybridMultilevel"/>
    <w:tmpl w:val="86EA2CB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49160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0130C"/>
    <w:rsid w:val="0000334F"/>
    <w:rsid w:val="0000483F"/>
    <w:rsid w:val="000065C6"/>
    <w:rsid w:val="000137A7"/>
    <w:rsid w:val="00030EA2"/>
    <w:rsid w:val="0003146A"/>
    <w:rsid w:val="00033C96"/>
    <w:rsid w:val="000373C4"/>
    <w:rsid w:val="00041DE6"/>
    <w:rsid w:val="00090DF9"/>
    <w:rsid w:val="000A0999"/>
    <w:rsid w:val="000A3C42"/>
    <w:rsid w:val="000D1591"/>
    <w:rsid w:val="000D22A5"/>
    <w:rsid w:val="000D48EE"/>
    <w:rsid w:val="000E11C8"/>
    <w:rsid w:val="000F44C6"/>
    <w:rsid w:val="00107E01"/>
    <w:rsid w:val="00113549"/>
    <w:rsid w:val="00145710"/>
    <w:rsid w:val="001556C1"/>
    <w:rsid w:val="001617D2"/>
    <w:rsid w:val="00173DB0"/>
    <w:rsid w:val="00175048"/>
    <w:rsid w:val="00192FB7"/>
    <w:rsid w:val="001C1076"/>
    <w:rsid w:val="001E5FB7"/>
    <w:rsid w:val="001F6A6B"/>
    <w:rsid w:val="00210188"/>
    <w:rsid w:val="002116EC"/>
    <w:rsid w:val="0021738A"/>
    <w:rsid w:val="002517A6"/>
    <w:rsid w:val="002636EB"/>
    <w:rsid w:val="0028148B"/>
    <w:rsid w:val="002A747A"/>
    <w:rsid w:val="002B76DD"/>
    <w:rsid w:val="002D1F95"/>
    <w:rsid w:val="002F56DD"/>
    <w:rsid w:val="003178B8"/>
    <w:rsid w:val="00333780"/>
    <w:rsid w:val="00365E90"/>
    <w:rsid w:val="0037371D"/>
    <w:rsid w:val="0037422C"/>
    <w:rsid w:val="00375714"/>
    <w:rsid w:val="00375770"/>
    <w:rsid w:val="003809AD"/>
    <w:rsid w:val="00395397"/>
    <w:rsid w:val="00395BDF"/>
    <w:rsid w:val="003B0C44"/>
    <w:rsid w:val="003B6515"/>
    <w:rsid w:val="00403032"/>
    <w:rsid w:val="004144EC"/>
    <w:rsid w:val="00415E75"/>
    <w:rsid w:val="00416B0A"/>
    <w:rsid w:val="00485D2B"/>
    <w:rsid w:val="00492EA5"/>
    <w:rsid w:val="00496842"/>
    <w:rsid w:val="004A289B"/>
    <w:rsid w:val="004C7C9B"/>
    <w:rsid w:val="004D013B"/>
    <w:rsid w:val="004E50C5"/>
    <w:rsid w:val="004F15A7"/>
    <w:rsid w:val="004F2DD1"/>
    <w:rsid w:val="004F47E8"/>
    <w:rsid w:val="0051678C"/>
    <w:rsid w:val="00571F7B"/>
    <w:rsid w:val="0057208B"/>
    <w:rsid w:val="0058031C"/>
    <w:rsid w:val="005A6E61"/>
    <w:rsid w:val="005B260F"/>
    <w:rsid w:val="005C3492"/>
    <w:rsid w:val="005D54E5"/>
    <w:rsid w:val="005E7DB6"/>
    <w:rsid w:val="005F0729"/>
    <w:rsid w:val="00600A8C"/>
    <w:rsid w:val="00605D0E"/>
    <w:rsid w:val="00623933"/>
    <w:rsid w:val="00625AAF"/>
    <w:rsid w:val="00625B1F"/>
    <w:rsid w:val="00643F60"/>
    <w:rsid w:val="00645D3F"/>
    <w:rsid w:val="0065504A"/>
    <w:rsid w:val="00657C06"/>
    <w:rsid w:val="00660D47"/>
    <w:rsid w:val="006663B2"/>
    <w:rsid w:val="006673D1"/>
    <w:rsid w:val="006853A4"/>
    <w:rsid w:val="00690745"/>
    <w:rsid w:val="00691CAD"/>
    <w:rsid w:val="006A1EE9"/>
    <w:rsid w:val="006B6EEC"/>
    <w:rsid w:val="006E1A91"/>
    <w:rsid w:val="006E6A43"/>
    <w:rsid w:val="006F5DFA"/>
    <w:rsid w:val="007015BD"/>
    <w:rsid w:val="00776964"/>
    <w:rsid w:val="007952EF"/>
    <w:rsid w:val="007977C0"/>
    <w:rsid w:val="007A075F"/>
    <w:rsid w:val="007A0EA4"/>
    <w:rsid w:val="007B2A77"/>
    <w:rsid w:val="007D2782"/>
    <w:rsid w:val="007D29CC"/>
    <w:rsid w:val="007D4DDB"/>
    <w:rsid w:val="007F2178"/>
    <w:rsid w:val="007F6D0D"/>
    <w:rsid w:val="00810109"/>
    <w:rsid w:val="00813847"/>
    <w:rsid w:val="008211E5"/>
    <w:rsid w:val="00830AFC"/>
    <w:rsid w:val="00836B36"/>
    <w:rsid w:val="00852944"/>
    <w:rsid w:val="00857977"/>
    <w:rsid w:val="0086386F"/>
    <w:rsid w:val="00892437"/>
    <w:rsid w:val="00894F6D"/>
    <w:rsid w:val="008A33B3"/>
    <w:rsid w:val="008B55CA"/>
    <w:rsid w:val="008E29A3"/>
    <w:rsid w:val="008E76C6"/>
    <w:rsid w:val="008F2320"/>
    <w:rsid w:val="008F27CA"/>
    <w:rsid w:val="008F43CE"/>
    <w:rsid w:val="008F7450"/>
    <w:rsid w:val="00901092"/>
    <w:rsid w:val="009242B5"/>
    <w:rsid w:val="0094069C"/>
    <w:rsid w:val="0094539C"/>
    <w:rsid w:val="00945EAE"/>
    <w:rsid w:val="00953302"/>
    <w:rsid w:val="009619F3"/>
    <w:rsid w:val="009843BA"/>
    <w:rsid w:val="009C55E5"/>
    <w:rsid w:val="00A00148"/>
    <w:rsid w:val="00A02D41"/>
    <w:rsid w:val="00A37476"/>
    <w:rsid w:val="00A57222"/>
    <w:rsid w:val="00A944C0"/>
    <w:rsid w:val="00AA5B5F"/>
    <w:rsid w:val="00AB7721"/>
    <w:rsid w:val="00AD0BC3"/>
    <w:rsid w:val="00AD25EC"/>
    <w:rsid w:val="00AE5401"/>
    <w:rsid w:val="00AE7A0D"/>
    <w:rsid w:val="00B02FB0"/>
    <w:rsid w:val="00B10AB9"/>
    <w:rsid w:val="00B47AD8"/>
    <w:rsid w:val="00B54AAC"/>
    <w:rsid w:val="00B57AC4"/>
    <w:rsid w:val="00B63247"/>
    <w:rsid w:val="00B665AA"/>
    <w:rsid w:val="00B67EC8"/>
    <w:rsid w:val="00B7196E"/>
    <w:rsid w:val="00B7341B"/>
    <w:rsid w:val="00B856A1"/>
    <w:rsid w:val="00B93292"/>
    <w:rsid w:val="00BA49F6"/>
    <w:rsid w:val="00BC3ADA"/>
    <w:rsid w:val="00BE5D98"/>
    <w:rsid w:val="00BF565B"/>
    <w:rsid w:val="00C3167A"/>
    <w:rsid w:val="00C41453"/>
    <w:rsid w:val="00C50B9A"/>
    <w:rsid w:val="00C547DF"/>
    <w:rsid w:val="00C60EB8"/>
    <w:rsid w:val="00C87676"/>
    <w:rsid w:val="00C9144F"/>
    <w:rsid w:val="00CA5A3E"/>
    <w:rsid w:val="00CB0FC6"/>
    <w:rsid w:val="00CB30E5"/>
    <w:rsid w:val="00CC2FBE"/>
    <w:rsid w:val="00CC5531"/>
    <w:rsid w:val="00CD21EA"/>
    <w:rsid w:val="00CD2C84"/>
    <w:rsid w:val="00CF2B88"/>
    <w:rsid w:val="00D07122"/>
    <w:rsid w:val="00D27832"/>
    <w:rsid w:val="00D318F7"/>
    <w:rsid w:val="00D33CDE"/>
    <w:rsid w:val="00D3511A"/>
    <w:rsid w:val="00D36197"/>
    <w:rsid w:val="00D50ADA"/>
    <w:rsid w:val="00D55005"/>
    <w:rsid w:val="00D801DD"/>
    <w:rsid w:val="00D85795"/>
    <w:rsid w:val="00D866FD"/>
    <w:rsid w:val="00DB6031"/>
    <w:rsid w:val="00DC5834"/>
    <w:rsid w:val="00DD3E8E"/>
    <w:rsid w:val="00E03467"/>
    <w:rsid w:val="00E04319"/>
    <w:rsid w:val="00E10C70"/>
    <w:rsid w:val="00E2156E"/>
    <w:rsid w:val="00E37EBF"/>
    <w:rsid w:val="00E52086"/>
    <w:rsid w:val="00E7117C"/>
    <w:rsid w:val="00E84CFB"/>
    <w:rsid w:val="00E90EF8"/>
    <w:rsid w:val="00E96E7F"/>
    <w:rsid w:val="00EA3C90"/>
    <w:rsid w:val="00EB67EC"/>
    <w:rsid w:val="00EE1772"/>
    <w:rsid w:val="00EE2093"/>
    <w:rsid w:val="00EF4614"/>
    <w:rsid w:val="00F03187"/>
    <w:rsid w:val="00F2137A"/>
    <w:rsid w:val="00F30471"/>
    <w:rsid w:val="00F30C0B"/>
    <w:rsid w:val="00F52F28"/>
    <w:rsid w:val="00F620FB"/>
    <w:rsid w:val="00F661AE"/>
    <w:rsid w:val="00F6626D"/>
    <w:rsid w:val="00F74A75"/>
    <w:rsid w:val="00F761CA"/>
    <w:rsid w:val="00F911CD"/>
    <w:rsid w:val="00F916A5"/>
    <w:rsid w:val="00FB4AC3"/>
    <w:rsid w:val="00FD3BF0"/>
    <w:rsid w:val="00FD4CCC"/>
    <w:rsid w:val="00FD6D17"/>
    <w:rsid w:val="00FE2B83"/>
    <w:rsid w:val="00FE320B"/>
    <w:rsid w:val="00FE3440"/>
    <w:rsid w:val="00FE55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90745"/>
    <w:rPr>
      <w:color w:val="5A5A5A" w:themeColor="text1" w:themeTint="A5"/>
    </w:rPr>
  </w:style>
  <w:style w:type="paragraph" w:styleId="Virsraksts1">
    <w:name w:val="heading 1"/>
    <w:basedOn w:val="Parasts"/>
    <w:next w:val="Parasts"/>
    <w:link w:val="Virsraksts1Rakstz"/>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Virsraksts2">
    <w:name w:val="heading 2"/>
    <w:basedOn w:val="Parasts"/>
    <w:next w:val="Parasts"/>
    <w:link w:val="Virsraksts2Rakstz"/>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Virsraksts3">
    <w:name w:val="heading 3"/>
    <w:basedOn w:val="Parasts"/>
    <w:next w:val="Parasts"/>
    <w:link w:val="Virsraksts3Rakstz"/>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Virsraksts4">
    <w:name w:val="heading 4"/>
    <w:basedOn w:val="Parasts"/>
    <w:next w:val="Parasts"/>
    <w:link w:val="Virsraksts4Rakstz"/>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Virsraksts5">
    <w:name w:val="heading 5"/>
    <w:basedOn w:val="Parasts"/>
    <w:next w:val="Parasts"/>
    <w:link w:val="Virsraksts5Rakstz"/>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Virsraksts6">
    <w:name w:val="heading 6"/>
    <w:basedOn w:val="Parasts"/>
    <w:next w:val="Parasts"/>
    <w:link w:val="Virsraksts6Rakstz"/>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Virsraksts7">
    <w:name w:val="heading 7"/>
    <w:basedOn w:val="Parasts"/>
    <w:next w:val="Parasts"/>
    <w:link w:val="Virsraksts7Rakstz"/>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Virsraksts8">
    <w:name w:val="heading 8"/>
    <w:basedOn w:val="Parasts"/>
    <w:next w:val="Parasts"/>
    <w:link w:val="Virsraksts8Rakstz"/>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Virsraksts9">
    <w:name w:val="heading 9"/>
    <w:basedOn w:val="Parasts"/>
    <w:next w:val="Parasts"/>
    <w:link w:val="Virsraksts9Rakstz"/>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turs1">
    <w:name w:val="toc 1"/>
    <w:basedOn w:val="Parasts"/>
    <w:next w:val="Parasts"/>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Parasts"/>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Bezatstarpm">
    <w:name w:val="No Spacing"/>
    <w:basedOn w:val="Parasts"/>
    <w:uiPriority w:val="1"/>
    <w:qFormat/>
    <w:rsid w:val="00690745"/>
    <w:pPr>
      <w:spacing w:after="0" w:line="240" w:lineRule="auto"/>
    </w:pPr>
  </w:style>
  <w:style w:type="paragraph" w:styleId="Galvene">
    <w:name w:val="header"/>
    <w:basedOn w:val="Parasts"/>
    <w:link w:val="GalveneRakstz"/>
    <w:uiPriority w:val="99"/>
    <w:unhideWhenUsed/>
    <w:rsid w:val="004C7C9B"/>
    <w:pPr>
      <w:tabs>
        <w:tab w:val="center" w:pos="4513"/>
        <w:tab w:val="right" w:pos="9026"/>
      </w:tabs>
    </w:pPr>
  </w:style>
  <w:style w:type="character" w:customStyle="1" w:styleId="GalveneRakstz">
    <w:name w:val="Galvene Rakstz."/>
    <w:basedOn w:val="Noklusjumarindkopasfonts"/>
    <w:link w:val="Galvene"/>
    <w:uiPriority w:val="99"/>
    <w:rsid w:val="004C7C9B"/>
  </w:style>
  <w:style w:type="paragraph" w:styleId="Kjene">
    <w:name w:val="footer"/>
    <w:basedOn w:val="Parasts"/>
    <w:link w:val="KjeneRakstz"/>
    <w:uiPriority w:val="99"/>
    <w:unhideWhenUsed/>
    <w:rsid w:val="004C7C9B"/>
    <w:pPr>
      <w:tabs>
        <w:tab w:val="center" w:pos="4513"/>
        <w:tab w:val="right" w:pos="9026"/>
      </w:tabs>
    </w:pPr>
  </w:style>
  <w:style w:type="character" w:customStyle="1" w:styleId="KjeneRakstz">
    <w:name w:val="Kājene Rakstz."/>
    <w:basedOn w:val="Noklusjumarindkopasfonts"/>
    <w:link w:val="Kjene"/>
    <w:uiPriority w:val="99"/>
    <w:rsid w:val="004C7C9B"/>
  </w:style>
  <w:style w:type="paragraph" w:styleId="Paraststmeklis">
    <w:name w:val="Normal (Web)"/>
    <w:basedOn w:val="Parasts"/>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Virsraksts1Rakstz">
    <w:name w:val="Virsraksts 1 Rakstz."/>
    <w:basedOn w:val="Noklusjumarindkopasfonts"/>
    <w:link w:val="Virsraksts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Virsraksts2Rakstz">
    <w:name w:val="Virsraksts 2 Rakstz."/>
    <w:basedOn w:val="Noklusjumarindkopasfonts"/>
    <w:link w:val="Virsraksts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Virsraksts3Rakstz">
    <w:name w:val="Virsraksts 3 Rakstz."/>
    <w:basedOn w:val="Noklusjumarindkopasfonts"/>
    <w:link w:val="Virsraksts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Virsraksts4Rakstz">
    <w:name w:val="Virsraksts 4 Rakstz."/>
    <w:basedOn w:val="Noklusjumarindkopasfonts"/>
    <w:link w:val="Virsraksts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Virsraksts5Rakstz">
    <w:name w:val="Virsraksts 5 Rakstz."/>
    <w:basedOn w:val="Noklusjumarindkopasfonts"/>
    <w:link w:val="Virsraksts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Virsraksts6Rakstz">
    <w:name w:val="Virsraksts 6 Rakstz."/>
    <w:basedOn w:val="Noklusjumarindkopasfonts"/>
    <w:link w:val="Virsraksts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Virsraksts7Rakstz">
    <w:name w:val="Virsraksts 7 Rakstz."/>
    <w:basedOn w:val="Noklusjumarindkopasfonts"/>
    <w:link w:val="Virsraksts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Virsraksts8Rakstz">
    <w:name w:val="Virsraksts 8 Rakstz."/>
    <w:basedOn w:val="Noklusjumarindkopasfonts"/>
    <w:link w:val="Virsraksts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Virsraksts9Rakstz">
    <w:name w:val="Virsraksts 9 Rakstz."/>
    <w:basedOn w:val="Noklusjumarindkopasfonts"/>
    <w:link w:val="Virsraksts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Parakstszemobjekta">
    <w:name w:val="caption"/>
    <w:basedOn w:val="Parasts"/>
    <w:next w:val="Parasts"/>
    <w:uiPriority w:val="35"/>
    <w:semiHidden/>
    <w:unhideWhenUsed/>
    <w:qFormat/>
    <w:rsid w:val="00690745"/>
    <w:rPr>
      <w:b/>
      <w:bCs/>
      <w:smallCaps/>
      <w:color w:val="44546A" w:themeColor="text2"/>
      <w:spacing w:val="10"/>
      <w:sz w:val="18"/>
      <w:szCs w:val="18"/>
    </w:rPr>
  </w:style>
  <w:style w:type="paragraph" w:styleId="Nosaukums">
    <w:name w:val="Title"/>
    <w:next w:val="Parasts"/>
    <w:link w:val="NosaukumsRakstz"/>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NosaukumsRakstz">
    <w:name w:val="Nosaukums Rakstz."/>
    <w:basedOn w:val="Noklusjumarindkopasfonts"/>
    <w:link w:val="Nosaukums"/>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Apakvirsraksts">
    <w:name w:val="Subtitle"/>
    <w:next w:val="Parasts"/>
    <w:link w:val="ApakvirsrakstsRakstz"/>
    <w:uiPriority w:val="11"/>
    <w:qFormat/>
    <w:rsid w:val="00690745"/>
    <w:pPr>
      <w:spacing w:after="600" w:line="240" w:lineRule="auto"/>
      <w:ind w:left="0"/>
    </w:pPr>
    <w:rPr>
      <w:smallCaps/>
      <w:color w:val="747070" w:themeColor="background2" w:themeShade="7F"/>
      <w:spacing w:val="5"/>
      <w:sz w:val="28"/>
      <w:szCs w:val="28"/>
    </w:rPr>
  </w:style>
  <w:style w:type="character" w:customStyle="1" w:styleId="ApakvirsrakstsRakstz">
    <w:name w:val="Apakšvirsraksts Rakstz."/>
    <w:basedOn w:val="Noklusjumarindkopasfonts"/>
    <w:link w:val="Apakvirsraksts"/>
    <w:uiPriority w:val="11"/>
    <w:rsid w:val="00690745"/>
    <w:rPr>
      <w:smallCaps/>
      <w:color w:val="747070" w:themeColor="background2" w:themeShade="7F"/>
      <w:spacing w:val="5"/>
      <w:sz w:val="28"/>
      <w:szCs w:val="28"/>
    </w:rPr>
  </w:style>
  <w:style w:type="character" w:styleId="Izteiksmgs">
    <w:name w:val="Strong"/>
    <w:uiPriority w:val="22"/>
    <w:qFormat/>
    <w:rsid w:val="00690745"/>
    <w:rPr>
      <w:b/>
      <w:bCs/>
      <w:spacing w:val="0"/>
    </w:rPr>
  </w:style>
  <w:style w:type="character" w:styleId="Izclums">
    <w:name w:val="Emphasis"/>
    <w:uiPriority w:val="20"/>
    <w:qFormat/>
    <w:rsid w:val="00690745"/>
    <w:rPr>
      <w:b/>
      <w:bCs/>
      <w:smallCaps/>
      <w:dstrike w:val="0"/>
      <w:color w:val="5A5A5A" w:themeColor="text1" w:themeTint="A5"/>
      <w:spacing w:val="20"/>
      <w:kern w:val="0"/>
      <w:vertAlign w:val="baseline"/>
    </w:rPr>
  </w:style>
  <w:style w:type="paragraph" w:styleId="Sarakstarindkopa">
    <w:name w:val="List Paragraph"/>
    <w:basedOn w:val="Parasts"/>
    <w:uiPriority w:val="34"/>
    <w:qFormat/>
    <w:rsid w:val="00690745"/>
    <w:pPr>
      <w:ind w:left="720"/>
      <w:contextualSpacing/>
    </w:pPr>
  </w:style>
  <w:style w:type="paragraph" w:styleId="Citts">
    <w:name w:val="Quote"/>
    <w:basedOn w:val="Parasts"/>
    <w:next w:val="Parasts"/>
    <w:link w:val="CittsRakstz"/>
    <w:uiPriority w:val="29"/>
    <w:qFormat/>
    <w:rsid w:val="00690745"/>
    <w:rPr>
      <w:i/>
      <w:iCs/>
    </w:rPr>
  </w:style>
  <w:style w:type="character" w:customStyle="1" w:styleId="CittsRakstz">
    <w:name w:val="Citāts Rakstz."/>
    <w:basedOn w:val="Noklusjumarindkopasfonts"/>
    <w:link w:val="Citts"/>
    <w:uiPriority w:val="29"/>
    <w:rsid w:val="00690745"/>
    <w:rPr>
      <w:i/>
      <w:iCs/>
      <w:color w:val="5A5A5A" w:themeColor="text1" w:themeTint="A5"/>
    </w:rPr>
  </w:style>
  <w:style w:type="paragraph" w:styleId="Intensvscitts">
    <w:name w:val="Intense Quote"/>
    <w:basedOn w:val="Parasts"/>
    <w:next w:val="Parasts"/>
    <w:link w:val="IntensvscittsRakstz"/>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vscittsRakstz">
    <w:name w:val="Intensīvs citāts Rakstz."/>
    <w:basedOn w:val="Noklusjumarindkopasfonts"/>
    <w:link w:val="Intensvscitts"/>
    <w:uiPriority w:val="30"/>
    <w:rsid w:val="00690745"/>
    <w:rPr>
      <w:rFonts w:asciiTheme="majorHAnsi" w:eastAsiaTheme="majorEastAsia" w:hAnsiTheme="majorHAnsi" w:cstheme="majorBidi"/>
      <w:smallCaps/>
      <w:color w:val="2F5496" w:themeColor="accent1" w:themeShade="BF"/>
    </w:rPr>
  </w:style>
  <w:style w:type="character" w:styleId="Izsmalcintsizclums">
    <w:name w:val="Subtle Emphasis"/>
    <w:uiPriority w:val="19"/>
    <w:qFormat/>
    <w:rsid w:val="00690745"/>
    <w:rPr>
      <w:smallCaps/>
      <w:dstrike w:val="0"/>
      <w:color w:val="5A5A5A" w:themeColor="text1" w:themeTint="A5"/>
      <w:vertAlign w:val="baseline"/>
    </w:rPr>
  </w:style>
  <w:style w:type="character" w:styleId="Intensvsizclums">
    <w:name w:val="Intense Emphasis"/>
    <w:uiPriority w:val="21"/>
    <w:qFormat/>
    <w:rsid w:val="00690745"/>
    <w:rPr>
      <w:b/>
      <w:bCs/>
      <w:smallCaps/>
      <w:color w:val="4472C4" w:themeColor="accent1"/>
      <w:spacing w:val="40"/>
    </w:rPr>
  </w:style>
  <w:style w:type="character" w:styleId="Izsmalcintaatsau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vaatsau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Grmatasnosaukums">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Saturardtjavirsraksts">
    <w:name w:val="TOC Heading"/>
    <w:basedOn w:val="Virsraksts1"/>
    <w:next w:val="Parasts"/>
    <w:uiPriority w:val="39"/>
    <w:semiHidden/>
    <w:unhideWhenUsed/>
    <w:qFormat/>
    <w:rsid w:val="00690745"/>
    <w:pPr>
      <w:outlineLvl w:val="9"/>
    </w:pPr>
  </w:style>
  <w:style w:type="character" w:styleId="Lappusesnumurs">
    <w:name w:val="page number"/>
    <w:basedOn w:val="Noklusjumarindkopasfonts"/>
    <w:uiPriority w:val="99"/>
    <w:semiHidden/>
    <w:unhideWhenUsed/>
    <w:rsid w:val="00A02D41"/>
  </w:style>
  <w:style w:type="paragraph" w:customStyle="1" w:styleId="Virsrakstsrelizei">
    <w:name w:val="Virsraksts_relizei"/>
    <w:link w:val="VirsrakstsrelizeiChar"/>
    <w:qFormat/>
    <w:rsid w:val="0051678C"/>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Noklusjumarindkopasfonts"/>
    <w:link w:val="Virsrakstsrelizei"/>
    <w:rsid w:val="0051678C"/>
    <w:rPr>
      <w:rFonts w:ascii="Times New Roman" w:hAnsi="Times New Roman" w:cs="Times New Roman"/>
      <w:color w:val="5A5A5A" w:themeColor="text1" w:themeTint="A5"/>
      <w:sz w:val="40"/>
      <w:szCs w:val="40"/>
      <w:lang w:val="lv-LV"/>
    </w:rPr>
  </w:style>
  <w:style w:type="character" w:styleId="Hipersaite">
    <w:name w:val="Hyperlink"/>
    <w:basedOn w:val="Noklusjumarindkopasfonts"/>
    <w:uiPriority w:val="99"/>
    <w:unhideWhenUsed/>
    <w:rsid w:val="007F2178"/>
    <w:rPr>
      <w:color w:val="0563C1" w:themeColor="hyperlink"/>
      <w:u w:val="single"/>
    </w:rPr>
  </w:style>
  <w:style w:type="character" w:styleId="Neatrisintapieminana">
    <w:name w:val="Unresolved Mention"/>
    <w:basedOn w:val="Noklusjumarindkopasfonts"/>
    <w:uiPriority w:val="99"/>
    <w:semiHidden/>
    <w:unhideWhenUsed/>
    <w:rsid w:val="007F2178"/>
    <w:rPr>
      <w:color w:val="605E5C"/>
      <w:shd w:val="clear" w:color="auto" w:fill="E1DFDD"/>
    </w:rPr>
  </w:style>
  <w:style w:type="paragraph" w:styleId="Komentrateksts">
    <w:name w:val="annotation text"/>
    <w:basedOn w:val="Parasts"/>
    <w:link w:val="KomentratekstsRakstz"/>
    <w:uiPriority w:val="99"/>
    <w:unhideWhenUsed/>
    <w:rsid w:val="00FE320B"/>
    <w:pPr>
      <w:spacing w:line="240" w:lineRule="auto"/>
      <w:ind w:left="0"/>
    </w:pPr>
    <w:rPr>
      <w:rFonts w:eastAsiaTheme="minorHAnsi"/>
      <w:color w:val="auto"/>
    </w:rPr>
  </w:style>
  <w:style w:type="character" w:customStyle="1" w:styleId="KomentratekstsRakstz">
    <w:name w:val="Komentāra teksts Rakstz."/>
    <w:basedOn w:val="Noklusjumarindkopasfonts"/>
    <w:link w:val="Komentrateksts"/>
    <w:uiPriority w:val="99"/>
    <w:rsid w:val="00FE320B"/>
    <w:rPr>
      <w:rFonts w:eastAsiaTheme="minorHAnsi"/>
    </w:rPr>
  </w:style>
  <w:style w:type="paragraph" w:styleId="Prskatjums">
    <w:name w:val="Revision"/>
    <w:hidden/>
    <w:uiPriority w:val="99"/>
    <w:semiHidden/>
    <w:rsid w:val="00E96E7F"/>
    <w:pPr>
      <w:spacing w:after="0" w:line="240" w:lineRule="auto"/>
      <w:ind w:left="0"/>
    </w:pPr>
    <w:rPr>
      <w:color w:val="5A5A5A" w:themeColor="text1" w:themeTint="A5"/>
    </w:rPr>
  </w:style>
  <w:style w:type="character" w:styleId="Komentraatsauce">
    <w:name w:val="annotation reference"/>
    <w:basedOn w:val="Noklusjumarindkopasfonts"/>
    <w:uiPriority w:val="99"/>
    <w:semiHidden/>
    <w:unhideWhenUsed/>
    <w:rsid w:val="00E96E7F"/>
    <w:rPr>
      <w:sz w:val="16"/>
      <w:szCs w:val="16"/>
    </w:rPr>
  </w:style>
  <w:style w:type="paragraph" w:styleId="Komentratma">
    <w:name w:val="annotation subject"/>
    <w:basedOn w:val="Komentrateksts"/>
    <w:next w:val="Komentrateksts"/>
    <w:link w:val="KomentratmaRakstz"/>
    <w:uiPriority w:val="99"/>
    <w:semiHidden/>
    <w:unhideWhenUsed/>
    <w:rsid w:val="00E96E7F"/>
    <w:pPr>
      <w:ind w:left="2160"/>
    </w:pPr>
    <w:rPr>
      <w:rFonts w:eastAsiaTheme="minorEastAsia"/>
      <w:b/>
      <w:bCs/>
      <w:color w:val="5A5A5A" w:themeColor="text1" w:themeTint="A5"/>
    </w:rPr>
  </w:style>
  <w:style w:type="character" w:customStyle="1" w:styleId="KomentratmaRakstz">
    <w:name w:val="Komentāra tēma Rakstz."/>
    <w:basedOn w:val="KomentratekstsRakstz"/>
    <w:link w:val="Komentratma"/>
    <w:uiPriority w:val="99"/>
    <w:semiHidden/>
    <w:rsid w:val="00E96E7F"/>
    <w:rPr>
      <w:rFonts w:eastAsiaTheme="minorHAnsi"/>
      <w:b/>
      <w:bCs/>
      <w:color w:val="5A5A5A" w:themeColor="text1" w:themeTint="A5"/>
    </w:rPr>
  </w:style>
  <w:style w:type="character" w:customStyle="1" w:styleId="normaltextrun">
    <w:name w:val="normaltextrun"/>
    <w:basedOn w:val="Noklusjumarindkopasfonts"/>
    <w:qFormat/>
    <w:rsid w:val="007B2A77"/>
  </w:style>
  <w:style w:type="paragraph" w:customStyle="1" w:styleId="paragraph">
    <w:name w:val="paragraph"/>
    <w:basedOn w:val="Parasts"/>
    <w:rsid w:val="007B2A77"/>
    <w:pPr>
      <w:spacing w:before="100" w:beforeAutospacing="1" w:after="100" w:afterAutospacing="1" w:line="240" w:lineRule="auto"/>
      <w:ind w:left="0"/>
    </w:pPr>
    <w:rPr>
      <w:rFonts w:ascii="Times New Roman" w:eastAsia="Times New Roman" w:hAnsi="Times New Roman" w:cs="Times New Roman"/>
      <w:color w:val="auto"/>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ebYWINX10WD9mbTMBnXL5ZHy5Zo82ctdRMmRyl1WYeUawNg/viewform?pli=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trida.burbicka@lnvm.gov.lv"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4831</Words>
  <Characters>2754</Characters>
  <Application>Microsoft Office Word</Application>
  <DocSecurity>0</DocSecurity>
  <Lines>22</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Ilze Miķelsone</cp:lastModifiedBy>
  <cp:revision>2</cp:revision>
  <dcterms:created xsi:type="dcterms:W3CDTF">2026-11-03T07:32:00Z</dcterms:created>
  <dcterms:modified xsi:type="dcterms:W3CDTF">2026-11-03T07:32:00Z</dcterms:modified>
</cp:coreProperties>
</file>