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9AA7" w14:textId="2ADF916D" w:rsidR="00617825" w:rsidRPr="00245403" w:rsidRDefault="0092097B" w:rsidP="00FF1701">
      <w:pPr>
        <w:ind w:left="0"/>
        <w:rPr>
          <w:rFonts w:ascii="Arial" w:hAnsi="Arial" w:cs="Arial"/>
          <w:color w:val="auto"/>
          <w:sz w:val="36"/>
          <w:szCs w:val="36"/>
        </w:rPr>
      </w:pPr>
      <w:r w:rsidRPr="002943CB">
        <w:rPr>
          <w:rFonts w:ascii="Arial" w:hAnsi="Arial" w:cs="Arial"/>
          <w:color w:val="auto"/>
        </w:rPr>
        <w:t>Informācija medijiem</w:t>
      </w:r>
      <w:r w:rsidR="00245403" w:rsidRPr="002943CB">
        <w:rPr>
          <w:rFonts w:ascii="Arial" w:hAnsi="Arial" w:cs="Arial"/>
          <w:color w:val="auto"/>
        </w:rPr>
        <w:br/>
        <w:t xml:space="preserve">2026. gada </w:t>
      </w:r>
      <w:r w:rsidR="0072518F">
        <w:rPr>
          <w:rFonts w:ascii="Arial" w:hAnsi="Arial" w:cs="Arial"/>
          <w:color w:val="auto"/>
        </w:rPr>
        <w:t>29. oktobrī</w:t>
      </w:r>
      <w:r w:rsidRPr="002943CB">
        <w:rPr>
          <w:rFonts w:ascii="Arial" w:hAnsi="Arial" w:cs="Arial"/>
          <w:color w:val="auto"/>
        </w:rPr>
        <w:br/>
      </w:r>
    </w:p>
    <w:p w14:paraId="3DAFB12B" w14:textId="5B68F101" w:rsidR="0092097B" w:rsidRPr="002943CB" w:rsidRDefault="00245403" w:rsidP="0092097B">
      <w:pPr>
        <w:ind w:left="0"/>
        <w:rPr>
          <w:rFonts w:ascii="Times New Roman" w:hAnsi="Times New Roman" w:cs="Times New Roman"/>
          <w:color w:val="auto"/>
          <w:sz w:val="36"/>
          <w:szCs w:val="36"/>
        </w:rPr>
      </w:pPr>
      <w:r w:rsidRPr="002943CB">
        <w:rPr>
          <w:rFonts w:ascii="Times New Roman" w:hAnsi="Times New Roman" w:cs="Times New Roman"/>
          <w:color w:val="auto"/>
          <w:sz w:val="36"/>
          <w:szCs w:val="36"/>
        </w:rPr>
        <w:t>Dauderi</w:t>
      </w:r>
      <w:r w:rsidR="00103D61">
        <w:rPr>
          <w:rFonts w:ascii="Times New Roman" w:hAnsi="Times New Roman" w:cs="Times New Roman"/>
          <w:color w:val="auto"/>
          <w:sz w:val="36"/>
          <w:szCs w:val="36"/>
        </w:rPr>
        <w:t xml:space="preserve"> aicina uz jaunu </w:t>
      </w:r>
      <w:r w:rsidR="00094DCC">
        <w:rPr>
          <w:rFonts w:ascii="Times New Roman" w:hAnsi="Times New Roman" w:cs="Times New Roman"/>
          <w:color w:val="auto"/>
          <w:sz w:val="36"/>
          <w:szCs w:val="36"/>
        </w:rPr>
        <w:t xml:space="preserve">mākslas </w:t>
      </w:r>
      <w:r w:rsidR="00103D61">
        <w:rPr>
          <w:rFonts w:ascii="Times New Roman" w:hAnsi="Times New Roman" w:cs="Times New Roman"/>
          <w:color w:val="auto"/>
          <w:sz w:val="36"/>
          <w:szCs w:val="36"/>
        </w:rPr>
        <w:t>izstādi “Starp debesīm un zemi”</w:t>
      </w:r>
    </w:p>
    <w:p w14:paraId="18B6124C" w14:textId="3FEC8EA7" w:rsidR="00937C1B" w:rsidRPr="002943CB" w:rsidRDefault="00937C1B" w:rsidP="00103D61">
      <w:pPr>
        <w:spacing w:line="276" w:lineRule="auto"/>
        <w:ind w:left="0"/>
        <w:rPr>
          <w:rFonts w:ascii="Arial" w:hAnsi="Arial" w:cs="Arial"/>
          <w:color w:val="auto"/>
        </w:rPr>
      </w:pPr>
    </w:p>
    <w:p w14:paraId="5C59ECF1" w14:textId="7ED1F66B" w:rsidR="00094DCC" w:rsidRPr="0072518F" w:rsidRDefault="00193DB9" w:rsidP="00103D61">
      <w:pPr>
        <w:spacing w:line="276" w:lineRule="auto"/>
        <w:ind w:left="0"/>
        <w:rPr>
          <w:rFonts w:ascii="Arial" w:hAnsi="Arial" w:cs="Arial"/>
          <w:color w:val="auto"/>
        </w:rPr>
      </w:pPr>
      <w:r w:rsidRPr="0072518F">
        <w:rPr>
          <w:rFonts w:ascii="Arial" w:hAnsi="Arial" w:cs="Arial"/>
          <w:color w:val="auto"/>
        </w:rPr>
        <w:t>7. novembr</w:t>
      </w:r>
      <w:r w:rsidR="001A6A05" w:rsidRPr="0072518F">
        <w:rPr>
          <w:rFonts w:ascii="Arial" w:hAnsi="Arial" w:cs="Arial"/>
          <w:color w:val="auto"/>
        </w:rPr>
        <w:t>ī plk</w:t>
      </w:r>
      <w:r w:rsidRPr="0072518F">
        <w:rPr>
          <w:rFonts w:ascii="Arial" w:hAnsi="Arial" w:cs="Arial"/>
          <w:color w:val="auto"/>
        </w:rPr>
        <w:t>st</w:t>
      </w:r>
      <w:r w:rsidR="00131F45" w:rsidRPr="0072518F">
        <w:rPr>
          <w:rFonts w:ascii="Arial" w:hAnsi="Arial" w:cs="Arial"/>
          <w:color w:val="auto"/>
        </w:rPr>
        <w:t>. 12.00</w:t>
      </w:r>
      <w:r w:rsidR="00FC0A3A" w:rsidRPr="0072518F">
        <w:rPr>
          <w:rFonts w:ascii="Arial" w:hAnsi="Arial" w:cs="Arial"/>
          <w:color w:val="auto"/>
        </w:rPr>
        <w:t xml:space="preserve"> </w:t>
      </w:r>
      <w:r w:rsidRPr="0072518F">
        <w:rPr>
          <w:rFonts w:ascii="Arial" w:hAnsi="Arial" w:cs="Arial"/>
          <w:color w:val="auto"/>
        </w:rPr>
        <w:t xml:space="preserve">Dauderu nama Lielajā salonā atklās </w:t>
      </w:r>
      <w:r w:rsidR="00032B7C" w:rsidRPr="0072518F">
        <w:rPr>
          <w:rFonts w:ascii="Arial" w:hAnsi="Arial" w:cs="Arial"/>
          <w:color w:val="auto"/>
        </w:rPr>
        <w:t xml:space="preserve">keramiķes </w:t>
      </w:r>
      <w:r w:rsidRPr="0072518F">
        <w:rPr>
          <w:rFonts w:ascii="Arial" w:hAnsi="Arial" w:cs="Arial"/>
          <w:color w:val="auto"/>
        </w:rPr>
        <w:t>Andas</w:t>
      </w:r>
      <w:r w:rsidR="0072518F">
        <w:rPr>
          <w:rFonts w:ascii="Arial" w:hAnsi="Arial" w:cs="Arial"/>
          <w:color w:val="auto"/>
        </w:rPr>
        <w:t xml:space="preserve"> </w:t>
      </w:r>
      <w:r w:rsidRPr="0072518F">
        <w:rPr>
          <w:rFonts w:ascii="Arial" w:hAnsi="Arial" w:cs="Arial"/>
          <w:color w:val="auto"/>
        </w:rPr>
        <w:t xml:space="preserve">Lases un </w:t>
      </w:r>
      <w:r w:rsidR="00032B7C" w:rsidRPr="0072518F">
        <w:rPr>
          <w:rFonts w:ascii="Arial" w:hAnsi="Arial" w:cs="Arial"/>
          <w:color w:val="auto"/>
        </w:rPr>
        <w:t xml:space="preserve">gleznotājas </w:t>
      </w:r>
      <w:r w:rsidRPr="0072518F">
        <w:rPr>
          <w:rFonts w:ascii="Arial" w:hAnsi="Arial" w:cs="Arial"/>
          <w:color w:val="auto"/>
        </w:rPr>
        <w:t>Māras Alenas</w:t>
      </w:r>
      <w:r w:rsidR="00032B7C" w:rsidRPr="0072518F">
        <w:rPr>
          <w:rFonts w:ascii="Arial" w:hAnsi="Arial" w:cs="Arial"/>
          <w:color w:val="auto"/>
        </w:rPr>
        <w:t xml:space="preserve"> </w:t>
      </w:r>
      <w:r w:rsidR="00561B49" w:rsidRPr="0072518F">
        <w:rPr>
          <w:rFonts w:ascii="Arial" w:hAnsi="Arial" w:cs="Arial"/>
          <w:color w:val="auto"/>
        </w:rPr>
        <w:t xml:space="preserve">kopīgo </w:t>
      </w:r>
      <w:r w:rsidRPr="0072518F">
        <w:rPr>
          <w:rFonts w:ascii="Arial" w:hAnsi="Arial" w:cs="Arial"/>
          <w:color w:val="auto"/>
        </w:rPr>
        <w:t xml:space="preserve">izstādi </w:t>
      </w:r>
      <w:r w:rsidR="00F35C09" w:rsidRPr="0072518F">
        <w:rPr>
          <w:rFonts w:ascii="Arial" w:hAnsi="Arial" w:cs="Arial"/>
          <w:color w:val="auto"/>
        </w:rPr>
        <w:t>“St</w:t>
      </w:r>
      <w:r w:rsidR="00982668" w:rsidRPr="0072518F">
        <w:rPr>
          <w:rFonts w:ascii="Arial" w:hAnsi="Arial" w:cs="Arial"/>
          <w:color w:val="auto"/>
        </w:rPr>
        <w:t>arp debes</w:t>
      </w:r>
      <w:r w:rsidR="00270244" w:rsidRPr="0072518F">
        <w:rPr>
          <w:rFonts w:ascii="Arial" w:hAnsi="Arial" w:cs="Arial"/>
          <w:color w:val="auto"/>
        </w:rPr>
        <w:t>īm u</w:t>
      </w:r>
      <w:r w:rsidR="00982668" w:rsidRPr="0072518F">
        <w:rPr>
          <w:rFonts w:ascii="Arial" w:hAnsi="Arial" w:cs="Arial"/>
          <w:color w:val="auto"/>
        </w:rPr>
        <w:t>n zemi</w:t>
      </w:r>
      <w:r w:rsidR="00F35C09" w:rsidRPr="0072518F">
        <w:rPr>
          <w:rFonts w:ascii="Arial" w:hAnsi="Arial" w:cs="Arial"/>
          <w:color w:val="auto"/>
        </w:rPr>
        <w:t>”</w:t>
      </w:r>
      <w:r w:rsidR="0072518F">
        <w:rPr>
          <w:rFonts w:ascii="Arial" w:hAnsi="Arial" w:cs="Arial"/>
          <w:color w:val="auto"/>
        </w:rPr>
        <w:t>, kur</w:t>
      </w:r>
      <w:r w:rsidR="00094DCC" w:rsidRPr="0072518F">
        <w:rPr>
          <w:rFonts w:ascii="Arial" w:hAnsi="Arial" w:cs="Arial"/>
          <w:color w:val="auto"/>
        </w:rPr>
        <w:t>ā</w:t>
      </w:r>
      <w:r w:rsidR="00680549" w:rsidRPr="0072518F">
        <w:rPr>
          <w:rFonts w:ascii="Arial" w:hAnsi="Arial" w:cs="Arial"/>
          <w:color w:val="auto"/>
        </w:rPr>
        <w:t xml:space="preserve"> būs apskatām</w:t>
      </w:r>
      <w:r w:rsidR="00094DCC" w:rsidRPr="0072518F">
        <w:rPr>
          <w:rFonts w:ascii="Arial" w:hAnsi="Arial" w:cs="Arial"/>
          <w:color w:val="auto"/>
        </w:rPr>
        <w:t>as</w:t>
      </w:r>
      <w:r w:rsidR="00680549" w:rsidRPr="0072518F">
        <w:rPr>
          <w:rFonts w:ascii="Arial" w:hAnsi="Arial" w:cs="Arial"/>
          <w:color w:val="auto"/>
        </w:rPr>
        <w:t xml:space="preserve"> vairāk nekā 15 glezn</w:t>
      </w:r>
      <w:r w:rsidR="003720CA">
        <w:rPr>
          <w:rFonts w:ascii="Arial" w:hAnsi="Arial" w:cs="Arial"/>
          <w:color w:val="auto"/>
        </w:rPr>
        <w:t>as</w:t>
      </w:r>
      <w:r w:rsidR="00680549" w:rsidRPr="0072518F">
        <w:rPr>
          <w:rFonts w:ascii="Arial" w:hAnsi="Arial" w:cs="Arial"/>
          <w:color w:val="auto"/>
        </w:rPr>
        <w:t xml:space="preserve"> un </w:t>
      </w:r>
      <w:r w:rsidR="00380B64">
        <w:rPr>
          <w:rFonts w:ascii="Arial" w:hAnsi="Arial" w:cs="Arial"/>
          <w:color w:val="auto"/>
        </w:rPr>
        <w:t xml:space="preserve">ap </w:t>
      </w:r>
      <w:r w:rsidR="00466046" w:rsidRPr="0072518F">
        <w:rPr>
          <w:rFonts w:ascii="Arial" w:hAnsi="Arial" w:cs="Arial"/>
          <w:color w:val="auto"/>
        </w:rPr>
        <w:t>20 keramikas darb</w:t>
      </w:r>
      <w:r w:rsidR="00B4653F">
        <w:rPr>
          <w:rFonts w:ascii="Arial" w:hAnsi="Arial" w:cs="Arial"/>
          <w:color w:val="auto"/>
        </w:rPr>
        <w:t>u</w:t>
      </w:r>
      <w:r w:rsidR="00466046" w:rsidRPr="0072518F">
        <w:rPr>
          <w:rFonts w:ascii="Arial" w:hAnsi="Arial" w:cs="Arial"/>
          <w:color w:val="auto"/>
        </w:rPr>
        <w:t xml:space="preserve">. </w:t>
      </w:r>
    </w:p>
    <w:p w14:paraId="437FAFF7" w14:textId="7D255821" w:rsidR="00094DCC" w:rsidRPr="0072518F" w:rsidRDefault="00380B64" w:rsidP="00094DCC">
      <w:pPr>
        <w:spacing w:line="276" w:lineRule="auto"/>
        <w:ind w:left="0"/>
        <w:rPr>
          <w:rFonts w:ascii="Arial" w:hAnsi="Arial" w:cs="Arial"/>
          <w:color w:val="auto"/>
        </w:rPr>
      </w:pPr>
      <w:r>
        <w:rPr>
          <w:rFonts w:ascii="Arial" w:hAnsi="Arial" w:cs="Arial"/>
          <w:color w:val="auto"/>
        </w:rPr>
        <w:t xml:space="preserve">Daļa no </w:t>
      </w:r>
      <w:r w:rsidR="00466046" w:rsidRPr="0072518F">
        <w:rPr>
          <w:rFonts w:ascii="Arial" w:hAnsi="Arial" w:cs="Arial"/>
          <w:color w:val="auto"/>
        </w:rPr>
        <w:t>Māra</w:t>
      </w:r>
      <w:r w:rsidR="00094DCC" w:rsidRPr="0072518F">
        <w:rPr>
          <w:rFonts w:ascii="Arial" w:hAnsi="Arial" w:cs="Arial"/>
          <w:color w:val="auto"/>
        </w:rPr>
        <w:t>s</w:t>
      </w:r>
      <w:r w:rsidR="00466046" w:rsidRPr="0072518F">
        <w:rPr>
          <w:rFonts w:ascii="Arial" w:hAnsi="Arial" w:cs="Arial"/>
          <w:color w:val="auto"/>
        </w:rPr>
        <w:t xml:space="preserve"> Alena</w:t>
      </w:r>
      <w:r w:rsidR="00094DCC" w:rsidRPr="0072518F">
        <w:rPr>
          <w:rFonts w:ascii="Arial" w:hAnsi="Arial" w:cs="Arial"/>
          <w:color w:val="auto"/>
        </w:rPr>
        <w:t>s</w:t>
      </w:r>
      <w:r w:rsidR="00466046" w:rsidRPr="0072518F">
        <w:rPr>
          <w:rFonts w:ascii="Arial" w:hAnsi="Arial" w:cs="Arial"/>
          <w:color w:val="auto"/>
        </w:rPr>
        <w:t xml:space="preserve"> </w:t>
      </w:r>
      <w:r w:rsidR="007A318B" w:rsidRPr="0072518F">
        <w:rPr>
          <w:rFonts w:ascii="Arial" w:hAnsi="Arial" w:cs="Arial"/>
          <w:color w:val="auto"/>
        </w:rPr>
        <w:t>glezn</w:t>
      </w:r>
      <w:r>
        <w:rPr>
          <w:rFonts w:ascii="Arial" w:hAnsi="Arial" w:cs="Arial"/>
          <w:color w:val="auto"/>
        </w:rPr>
        <w:t>ām</w:t>
      </w:r>
      <w:r w:rsidR="007A318B" w:rsidRPr="0072518F">
        <w:rPr>
          <w:rFonts w:ascii="Arial" w:hAnsi="Arial" w:cs="Arial"/>
          <w:color w:val="auto"/>
        </w:rPr>
        <w:t xml:space="preserve"> tapušas </w:t>
      </w:r>
      <w:r>
        <w:rPr>
          <w:rFonts w:ascii="Arial" w:hAnsi="Arial" w:cs="Arial"/>
          <w:color w:val="auto"/>
        </w:rPr>
        <w:t xml:space="preserve">pavisam </w:t>
      </w:r>
      <w:r w:rsidR="007A318B" w:rsidRPr="0072518F">
        <w:rPr>
          <w:rFonts w:ascii="Arial" w:hAnsi="Arial" w:cs="Arial"/>
          <w:color w:val="auto"/>
        </w:rPr>
        <w:t>nesen mākslas plenērā Itālij</w:t>
      </w:r>
      <w:r w:rsidR="00094DCC" w:rsidRPr="0072518F">
        <w:rPr>
          <w:rFonts w:ascii="Arial" w:hAnsi="Arial" w:cs="Arial"/>
          <w:color w:val="auto"/>
        </w:rPr>
        <w:t>ā</w:t>
      </w:r>
      <w:r w:rsidR="007A318B" w:rsidRPr="0072518F">
        <w:rPr>
          <w:rFonts w:ascii="Arial" w:hAnsi="Arial" w:cs="Arial"/>
          <w:color w:val="auto"/>
        </w:rPr>
        <w:t>, un</w:t>
      </w:r>
      <w:r w:rsidR="00DC40D3" w:rsidRPr="0072518F">
        <w:rPr>
          <w:rFonts w:ascii="Arial" w:hAnsi="Arial" w:cs="Arial"/>
          <w:color w:val="auto"/>
        </w:rPr>
        <w:t xml:space="preserve"> publika</w:t>
      </w:r>
      <w:r w:rsidR="0072518F" w:rsidRPr="0072518F">
        <w:rPr>
          <w:rFonts w:ascii="Arial" w:hAnsi="Arial" w:cs="Arial"/>
          <w:color w:val="auto"/>
        </w:rPr>
        <w:t>i</w:t>
      </w:r>
      <w:r w:rsidR="00DC40D3" w:rsidRPr="0072518F">
        <w:rPr>
          <w:rFonts w:ascii="Arial" w:hAnsi="Arial" w:cs="Arial"/>
          <w:color w:val="auto"/>
        </w:rPr>
        <w:t xml:space="preserve"> tās </w:t>
      </w:r>
      <w:r>
        <w:rPr>
          <w:rFonts w:ascii="Arial" w:hAnsi="Arial" w:cs="Arial"/>
          <w:color w:val="auto"/>
        </w:rPr>
        <w:t xml:space="preserve">izrādīs </w:t>
      </w:r>
      <w:r w:rsidR="00DC40D3" w:rsidRPr="0072518F">
        <w:rPr>
          <w:rFonts w:ascii="Arial" w:hAnsi="Arial" w:cs="Arial"/>
          <w:color w:val="auto"/>
        </w:rPr>
        <w:t xml:space="preserve">pirmo reizi. </w:t>
      </w:r>
      <w:r w:rsidR="0072518F" w:rsidRPr="0072518F">
        <w:rPr>
          <w:rFonts w:ascii="Arial" w:hAnsi="Arial" w:cs="Arial"/>
          <w:color w:val="auto"/>
        </w:rPr>
        <w:t>S</w:t>
      </w:r>
      <w:r w:rsidR="00094DCC" w:rsidRPr="0072518F">
        <w:rPr>
          <w:rFonts w:ascii="Arial" w:hAnsi="Arial" w:cs="Arial"/>
          <w:color w:val="auto"/>
        </w:rPr>
        <w:t xml:space="preserve">avos darbos </w:t>
      </w:r>
      <w:r w:rsidR="0072518F" w:rsidRPr="0072518F">
        <w:rPr>
          <w:rFonts w:ascii="Arial" w:hAnsi="Arial" w:cs="Arial"/>
          <w:color w:val="auto"/>
        </w:rPr>
        <w:t xml:space="preserve">gleznotāja </w:t>
      </w:r>
      <w:r w:rsidR="00094DCC" w:rsidRPr="0072518F">
        <w:rPr>
          <w:rFonts w:ascii="Arial" w:hAnsi="Arial" w:cs="Arial"/>
          <w:color w:val="auto"/>
        </w:rPr>
        <w:t>slavina gaismu un sauli, ataino ēnu un pusēnu rotaļas, tiecību uz debesīm. Vai tā būtu gaisma</w:t>
      </w:r>
      <w:r w:rsidR="002D4D76" w:rsidRPr="0072518F">
        <w:rPr>
          <w:rFonts w:ascii="Arial" w:hAnsi="Arial" w:cs="Arial"/>
          <w:color w:val="auto"/>
        </w:rPr>
        <w:t xml:space="preserve"> no</w:t>
      </w:r>
      <w:r w:rsidR="00094DCC" w:rsidRPr="0072518F">
        <w:rPr>
          <w:rFonts w:ascii="Arial" w:hAnsi="Arial" w:cs="Arial"/>
          <w:color w:val="auto"/>
        </w:rPr>
        <w:t xml:space="preserve"> viņas Zvejniekciema mājas dārz</w:t>
      </w:r>
      <w:r w:rsidR="002D4D76" w:rsidRPr="0072518F">
        <w:rPr>
          <w:rFonts w:ascii="Arial" w:hAnsi="Arial" w:cs="Arial"/>
          <w:color w:val="auto"/>
        </w:rPr>
        <w:t>a</w:t>
      </w:r>
      <w:r w:rsidR="00094DCC" w:rsidRPr="0072518F">
        <w:rPr>
          <w:rFonts w:ascii="Arial" w:hAnsi="Arial" w:cs="Arial"/>
          <w:color w:val="auto"/>
        </w:rPr>
        <w:t xml:space="preserve"> vai baltā dienvid</w:t>
      </w:r>
      <w:r w:rsidR="0072518F" w:rsidRPr="0072518F">
        <w:rPr>
          <w:rFonts w:ascii="Arial" w:hAnsi="Arial" w:cs="Arial"/>
          <w:color w:val="auto"/>
        </w:rPr>
        <w:t>u</w:t>
      </w:r>
      <w:r w:rsidR="00094DCC" w:rsidRPr="0072518F">
        <w:rPr>
          <w:rFonts w:ascii="Arial" w:hAnsi="Arial" w:cs="Arial"/>
          <w:color w:val="auto"/>
        </w:rPr>
        <w:t xml:space="preserve"> </w:t>
      </w:r>
      <w:r w:rsidR="0072518F" w:rsidRPr="0072518F">
        <w:rPr>
          <w:rFonts w:ascii="Arial" w:hAnsi="Arial" w:cs="Arial"/>
          <w:color w:val="auto"/>
        </w:rPr>
        <w:t xml:space="preserve">gaisma </w:t>
      </w:r>
      <w:r w:rsidR="00094DCC" w:rsidRPr="0072518F">
        <w:rPr>
          <w:rFonts w:ascii="Arial" w:hAnsi="Arial" w:cs="Arial"/>
          <w:color w:val="auto"/>
        </w:rPr>
        <w:t>– daiļradi caurstrāvo dzīvesprieks un vieglums.</w:t>
      </w:r>
    </w:p>
    <w:p w14:paraId="6A9F0EEC" w14:textId="1407AF6C" w:rsidR="002D4D76" w:rsidRDefault="00094DCC" w:rsidP="00094DCC">
      <w:pPr>
        <w:spacing w:line="276" w:lineRule="auto"/>
        <w:ind w:left="0"/>
        <w:rPr>
          <w:rFonts w:ascii="Arial" w:hAnsi="Arial" w:cs="Arial"/>
          <w:color w:val="auto"/>
        </w:rPr>
      </w:pPr>
      <w:r w:rsidRPr="0072518F">
        <w:rPr>
          <w:rFonts w:ascii="Arial" w:hAnsi="Arial" w:cs="Arial"/>
          <w:color w:val="auto"/>
        </w:rPr>
        <w:t xml:space="preserve">Keramiķei Andai Lasei tuvākas ir zemes stihijas ar visu tām piederošo, bet ikdienā ne vienmēr </w:t>
      </w:r>
      <w:r w:rsidR="0072518F" w:rsidRPr="0072518F">
        <w:rPr>
          <w:rFonts w:ascii="Arial" w:hAnsi="Arial" w:cs="Arial"/>
          <w:color w:val="auto"/>
        </w:rPr>
        <w:t xml:space="preserve">uzreiz </w:t>
      </w:r>
      <w:r w:rsidRPr="0072518F">
        <w:rPr>
          <w:rFonts w:ascii="Arial" w:hAnsi="Arial" w:cs="Arial"/>
          <w:color w:val="auto"/>
        </w:rPr>
        <w:t xml:space="preserve">pamanāmo. </w:t>
      </w:r>
      <w:r w:rsidR="002D4D76" w:rsidRPr="0072518F">
        <w:rPr>
          <w:rFonts w:ascii="Arial" w:hAnsi="Arial" w:cs="Arial"/>
          <w:color w:val="auto"/>
        </w:rPr>
        <w:t>Izstādē būs aplūkojami īpašajā raku – Japānas tradicionālajā māla apdedzināšanas tehnikā</w:t>
      </w:r>
      <w:r w:rsidR="0072518F" w:rsidRPr="0072518F">
        <w:rPr>
          <w:rFonts w:ascii="Arial" w:hAnsi="Arial" w:cs="Arial"/>
          <w:color w:val="auto"/>
        </w:rPr>
        <w:t xml:space="preserve"> darināti darbi.</w:t>
      </w:r>
      <w:r w:rsidR="002D4D76" w:rsidRPr="0072518F">
        <w:rPr>
          <w:rFonts w:ascii="Arial" w:hAnsi="Arial" w:cs="Arial"/>
          <w:color w:val="auto"/>
        </w:rPr>
        <w:t xml:space="preserve"> </w:t>
      </w:r>
      <w:r w:rsidR="0072518F" w:rsidRPr="0072518F">
        <w:rPr>
          <w:rFonts w:ascii="Arial" w:hAnsi="Arial" w:cs="Arial"/>
          <w:color w:val="auto"/>
        </w:rPr>
        <w:t xml:space="preserve">Šī apstrādes veida </w:t>
      </w:r>
      <w:r w:rsidR="002D4D76" w:rsidRPr="0072518F">
        <w:rPr>
          <w:rFonts w:ascii="Arial" w:hAnsi="Arial" w:cs="Arial"/>
          <w:color w:val="auto"/>
        </w:rPr>
        <w:t xml:space="preserve"> pamatā ir strauja temperatūras maiņa un</w:t>
      </w:r>
      <w:r w:rsidR="0072518F" w:rsidRPr="0072518F">
        <w:rPr>
          <w:rFonts w:ascii="Arial" w:hAnsi="Arial" w:cs="Arial"/>
          <w:color w:val="auto"/>
        </w:rPr>
        <w:t xml:space="preserve"> keramikas darbu</w:t>
      </w:r>
      <w:r w:rsidR="002D4D76" w:rsidRPr="0072518F">
        <w:rPr>
          <w:rFonts w:ascii="Arial" w:hAnsi="Arial" w:cs="Arial"/>
          <w:color w:val="auto"/>
        </w:rPr>
        <w:t xml:space="preserve"> izņemšana no krāsns tai </w:t>
      </w:r>
      <w:r w:rsidR="00805F64" w:rsidRPr="0072518F">
        <w:rPr>
          <w:rFonts w:ascii="Arial" w:hAnsi="Arial" w:cs="Arial"/>
          <w:color w:val="auto"/>
        </w:rPr>
        <w:t xml:space="preserve">vēl </w:t>
      </w:r>
      <w:r w:rsidR="002D4D76" w:rsidRPr="0072518F">
        <w:rPr>
          <w:rFonts w:ascii="Arial" w:hAnsi="Arial" w:cs="Arial"/>
          <w:color w:val="auto"/>
        </w:rPr>
        <w:t>liesmojot, nevis pēc krāsns atdzišanas, kā tradicionāli ierasts Latvijā. Šādā dinamiskā un eksperimentālā procesā uz apdedzināmā materiāla rodas iepriekš neparedzami vizuālie efekti</w:t>
      </w:r>
      <w:r w:rsidR="0072518F" w:rsidRPr="0072518F">
        <w:rPr>
          <w:rFonts w:ascii="Arial" w:hAnsi="Arial" w:cs="Arial"/>
          <w:color w:val="auto"/>
        </w:rPr>
        <w:t xml:space="preserve">, </w:t>
      </w:r>
      <w:r w:rsidR="00380B64">
        <w:rPr>
          <w:rFonts w:ascii="Arial" w:hAnsi="Arial" w:cs="Arial"/>
          <w:color w:val="auto"/>
        </w:rPr>
        <w:t xml:space="preserve">kas </w:t>
      </w:r>
      <w:r w:rsidR="0072518F" w:rsidRPr="0072518F">
        <w:rPr>
          <w:rFonts w:ascii="Arial" w:hAnsi="Arial" w:cs="Arial"/>
          <w:color w:val="auto"/>
        </w:rPr>
        <w:t>nereti pārsteidz</w:t>
      </w:r>
      <w:r w:rsidR="00380B64">
        <w:rPr>
          <w:rFonts w:ascii="Arial" w:hAnsi="Arial" w:cs="Arial"/>
          <w:color w:val="auto"/>
        </w:rPr>
        <w:t xml:space="preserve"> pašus keramikas </w:t>
      </w:r>
      <w:r w:rsidR="0072518F" w:rsidRPr="0072518F">
        <w:rPr>
          <w:rFonts w:ascii="Arial" w:hAnsi="Arial" w:cs="Arial"/>
          <w:color w:val="auto"/>
        </w:rPr>
        <w:t>darbu radītāj</w:t>
      </w:r>
      <w:r w:rsidR="00380B64">
        <w:rPr>
          <w:rFonts w:ascii="Arial" w:hAnsi="Arial" w:cs="Arial"/>
          <w:color w:val="auto"/>
        </w:rPr>
        <w:t>us</w:t>
      </w:r>
      <w:r w:rsidR="002D4D76" w:rsidRPr="0072518F">
        <w:rPr>
          <w:rFonts w:ascii="Arial" w:hAnsi="Arial" w:cs="Arial"/>
          <w:color w:val="auto"/>
        </w:rPr>
        <w:t xml:space="preserve">. </w:t>
      </w:r>
    </w:p>
    <w:p w14:paraId="6EC334CB" w14:textId="0620D29E" w:rsidR="0072518F" w:rsidRPr="0072518F" w:rsidRDefault="0072518F" w:rsidP="00094DCC">
      <w:pPr>
        <w:spacing w:line="276" w:lineRule="auto"/>
        <w:ind w:left="0"/>
        <w:rPr>
          <w:rFonts w:ascii="Arial" w:hAnsi="Arial" w:cs="Arial"/>
          <w:color w:val="auto"/>
        </w:rPr>
      </w:pPr>
      <w:r>
        <w:rPr>
          <w:rFonts w:ascii="Arial" w:hAnsi="Arial" w:cs="Arial"/>
          <w:color w:val="auto"/>
        </w:rPr>
        <w:t xml:space="preserve">Abu mākslinieču atšķirīgais skatienu vērsums arī devis nosaukumu izstādei. </w:t>
      </w:r>
    </w:p>
    <w:p w14:paraId="148E5C7E" w14:textId="2BACB7F9" w:rsidR="00094DCC" w:rsidRPr="0072518F" w:rsidRDefault="00094DCC" w:rsidP="00094DCC">
      <w:pPr>
        <w:spacing w:line="276" w:lineRule="auto"/>
        <w:ind w:left="0"/>
        <w:rPr>
          <w:rFonts w:ascii="Arial" w:hAnsi="Arial" w:cs="Arial"/>
          <w:color w:val="auto"/>
        </w:rPr>
      </w:pPr>
      <w:r w:rsidRPr="0072518F">
        <w:rPr>
          <w:rFonts w:ascii="Arial" w:hAnsi="Arial" w:cs="Arial"/>
          <w:color w:val="auto"/>
        </w:rPr>
        <w:t>M</w:t>
      </w:r>
      <w:r w:rsidR="0072518F" w:rsidRPr="0072518F">
        <w:rPr>
          <w:rFonts w:ascii="Arial" w:hAnsi="Arial" w:cs="Arial"/>
          <w:color w:val="auto"/>
        </w:rPr>
        <w:t>āra</w:t>
      </w:r>
      <w:r w:rsidRPr="0072518F">
        <w:rPr>
          <w:rFonts w:ascii="Arial" w:hAnsi="Arial" w:cs="Arial"/>
          <w:color w:val="auto"/>
        </w:rPr>
        <w:t xml:space="preserve"> Alena ir beigusi Latvijas Mākslas akadēmijā beigusi Glezniecības nodaļu, strādā Vidzemes jūrmalas Mūzikas un mākslas skolā un daudz laika velta jauno mākslinieku izglītošanai. Zvejniekciemā interesentiem vada gleznošanas studiju “Ultramarīns”. Kopā ar citiem Latvijas māksliniekiem brauc gleznot arī uz tālākām zemēm. </w:t>
      </w:r>
    </w:p>
    <w:p w14:paraId="51EF0AAB" w14:textId="28CC0D7A" w:rsidR="00A450CB" w:rsidRPr="0072518F" w:rsidRDefault="00D76AB7" w:rsidP="00103D61">
      <w:pPr>
        <w:spacing w:line="276" w:lineRule="auto"/>
        <w:ind w:left="0"/>
        <w:rPr>
          <w:rFonts w:ascii="Arial" w:hAnsi="Arial" w:cs="Arial"/>
          <w:color w:val="auto"/>
        </w:rPr>
      </w:pPr>
      <w:r w:rsidRPr="0072518F">
        <w:rPr>
          <w:rFonts w:ascii="Arial" w:hAnsi="Arial" w:cs="Arial"/>
          <w:color w:val="auto"/>
        </w:rPr>
        <w:t>A</w:t>
      </w:r>
      <w:r w:rsidR="0072518F" w:rsidRPr="0072518F">
        <w:rPr>
          <w:rFonts w:ascii="Arial" w:hAnsi="Arial" w:cs="Arial"/>
          <w:color w:val="auto"/>
        </w:rPr>
        <w:t xml:space="preserve">nda </w:t>
      </w:r>
      <w:r w:rsidR="001A6A05" w:rsidRPr="0072518F">
        <w:rPr>
          <w:rFonts w:ascii="Arial" w:hAnsi="Arial" w:cs="Arial"/>
          <w:color w:val="auto"/>
        </w:rPr>
        <w:t xml:space="preserve">Lase </w:t>
      </w:r>
      <w:r w:rsidR="00030CD0" w:rsidRPr="0072518F">
        <w:rPr>
          <w:rFonts w:ascii="Arial" w:hAnsi="Arial" w:cs="Arial"/>
          <w:color w:val="auto"/>
        </w:rPr>
        <w:t>L</w:t>
      </w:r>
      <w:r w:rsidR="001A6A05" w:rsidRPr="0072518F">
        <w:rPr>
          <w:rFonts w:ascii="Arial" w:hAnsi="Arial" w:cs="Arial"/>
          <w:color w:val="auto"/>
        </w:rPr>
        <w:t>atvija</w:t>
      </w:r>
      <w:r w:rsidR="00732CFD" w:rsidRPr="0072518F">
        <w:rPr>
          <w:rFonts w:ascii="Arial" w:hAnsi="Arial" w:cs="Arial"/>
          <w:color w:val="auto"/>
        </w:rPr>
        <w:t>s</w:t>
      </w:r>
      <w:r w:rsidR="001A6A05" w:rsidRPr="0072518F">
        <w:rPr>
          <w:rFonts w:ascii="Arial" w:hAnsi="Arial" w:cs="Arial"/>
          <w:color w:val="auto"/>
        </w:rPr>
        <w:t xml:space="preserve"> </w:t>
      </w:r>
      <w:r w:rsidR="00732CFD" w:rsidRPr="0072518F">
        <w:rPr>
          <w:rFonts w:ascii="Arial" w:hAnsi="Arial" w:cs="Arial"/>
          <w:color w:val="auto"/>
        </w:rPr>
        <w:t>U</w:t>
      </w:r>
      <w:r w:rsidR="001A6A05" w:rsidRPr="0072518F">
        <w:rPr>
          <w:rFonts w:ascii="Arial" w:hAnsi="Arial" w:cs="Arial"/>
          <w:color w:val="auto"/>
        </w:rPr>
        <w:t xml:space="preserve">niversitātē </w:t>
      </w:r>
      <w:r w:rsidRPr="0072518F">
        <w:rPr>
          <w:rFonts w:ascii="Arial" w:hAnsi="Arial" w:cs="Arial"/>
          <w:color w:val="auto"/>
        </w:rPr>
        <w:t>Pedagoģijas</w:t>
      </w:r>
      <w:r w:rsidR="00030CD0" w:rsidRPr="0072518F">
        <w:rPr>
          <w:rFonts w:ascii="Arial" w:hAnsi="Arial" w:cs="Arial"/>
          <w:color w:val="auto"/>
        </w:rPr>
        <w:t xml:space="preserve">, </w:t>
      </w:r>
      <w:r w:rsidRPr="0072518F">
        <w:rPr>
          <w:rFonts w:ascii="Arial" w:hAnsi="Arial" w:cs="Arial"/>
          <w:color w:val="auto"/>
        </w:rPr>
        <w:t>psiholoģijas</w:t>
      </w:r>
      <w:r w:rsidR="00030CD0" w:rsidRPr="0072518F">
        <w:rPr>
          <w:rFonts w:ascii="Arial" w:hAnsi="Arial" w:cs="Arial"/>
          <w:color w:val="auto"/>
        </w:rPr>
        <w:t xml:space="preserve"> un mākslas fakultātē </w:t>
      </w:r>
      <w:r w:rsidR="005C4353" w:rsidRPr="0072518F">
        <w:rPr>
          <w:rFonts w:ascii="Arial" w:hAnsi="Arial" w:cs="Arial"/>
          <w:color w:val="auto"/>
        </w:rPr>
        <w:t xml:space="preserve">apguvusi studiju programmu </w:t>
      </w:r>
      <w:r w:rsidR="0072518F" w:rsidRPr="0072518F">
        <w:rPr>
          <w:rFonts w:ascii="Arial" w:hAnsi="Arial" w:cs="Arial"/>
          <w:color w:val="auto"/>
        </w:rPr>
        <w:t>V</w:t>
      </w:r>
      <w:r w:rsidR="00030CD0" w:rsidRPr="0072518F">
        <w:rPr>
          <w:rFonts w:ascii="Arial" w:hAnsi="Arial" w:cs="Arial"/>
          <w:color w:val="auto"/>
        </w:rPr>
        <w:t>izuālās mākslas un mākslas vēstures skolotāja</w:t>
      </w:r>
      <w:r w:rsidR="005C4353" w:rsidRPr="0072518F">
        <w:rPr>
          <w:rFonts w:ascii="Arial" w:hAnsi="Arial" w:cs="Arial"/>
          <w:color w:val="auto"/>
        </w:rPr>
        <w:t>.</w:t>
      </w:r>
      <w:r w:rsidR="00030CD0" w:rsidRPr="0072518F">
        <w:rPr>
          <w:rFonts w:ascii="Arial" w:hAnsi="Arial" w:cs="Arial"/>
          <w:color w:val="auto"/>
        </w:rPr>
        <w:t xml:space="preserve"> </w:t>
      </w:r>
      <w:r w:rsidR="0072518F" w:rsidRPr="0072518F">
        <w:rPr>
          <w:rFonts w:ascii="Arial" w:hAnsi="Arial" w:cs="Arial"/>
          <w:color w:val="auto"/>
        </w:rPr>
        <w:t>J</w:t>
      </w:r>
      <w:r w:rsidR="001A6A05" w:rsidRPr="0072518F">
        <w:rPr>
          <w:rFonts w:ascii="Arial" w:hAnsi="Arial" w:cs="Arial"/>
          <w:color w:val="auto"/>
        </w:rPr>
        <w:t xml:space="preserve">au 20 gadus </w:t>
      </w:r>
      <w:r w:rsidR="00103D61" w:rsidRPr="0072518F">
        <w:rPr>
          <w:rFonts w:ascii="Arial" w:hAnsi="Arial" w:cs="Arial"/>
          <w:color w:val="auto"/>
        </w:rPr>
        <w:t xml:space="preserve">viņa </w:t>
      </w:r>
      <w:r w:rsidR="001A6A05" w:rsidRPr="0072518F">
        <w:rPr>
          <w:rFonts w:ascii="Arial" w:hAnsi="Arial" w:cs="Arial"/>
          <w:color w:val="auto"/>
        </w:rPr>
        <w:t>darbojas T</w:t>
      </w:r>
      <w:r w:rsidR="0072518F" w:rsidRPr="0072518F">
        <w:rPr>
          <w:rFonts w:ascii="Arial" w:hAnsi="Arial" w:cs="Arial"/>
          <w:color w:val="auto"/>
        </w:rPr>
        <w:t>autas lietišķās mākslas studijā</w:t>
      </w:r>
      <w:r w:rsidR="001A6A05" w:rsidRPr="0072518F">
        <w:rPr>
          <w:rFonts w:ascii="Arial" w:hAnsi="Arial" w:cs="Arial"/>
          <w:color w:val="auto"/>
        </w:rPr>
        <w:t xml:space="preserve"> “Vāpe”’, kuru </w:t>
      </w:r>
      <w:r w:rsidR="00732CFD" w:rsidRPr="0072518F">
        <w:rPr>
          <w:rFonts w:ascii="Arial" w:hAnsi="Arial" w:cs="Arial"/>
          <w:color w:val="auto"/>
        </w:rPr>
        <w:t xml:space="preserve">ilgstoši </w:t>
      </w:r>
      <w:r w:rsidR="001A6A05" w:rsidRPr="0072518F">
        <w:rPr>
          <w:rFonts w:ascii="Arial" w:hAnsi="Arial" w:cs="Arial"/>
          <w:color w:val="auto"/>
        </w:rPr>
        <w:t xml:space="preserve">vadīja </w:t>
      </w:r>
      <w:r w:rsidR="00D4609A" w:rsidRPr="0072518F">
        <w:rPr>
          <w:rFonts w:ascii="Arial" w:hAnsi="Arial" w:cs="Arial"/>
          <w:color w:val="auto"/>
        </w:rPr>
        <w:t xml:space="preserve">pazīstamā </w:t>
      </w:r>
      <w:r w:rsidR="001A6A05" w:rsidRPr="0072518F">
        <w:rPr>
          <w:rFonts w:ascii="Arial" w:hAnsi="Arial" w:cs="Arial"/>
          <w:color w:val="auto"/>
        </w:rPr>
        <w:t>kerami</w:t>
      </w:r>
      <w:r w:rsidR="00D4609A" w:rsidRPr="0072518F">
        <w:rPr>
          <w:rFonts w:ascii="Arial" w:hAnsi="Arial" w:cs="Arial"/>
          <w:color w:val="auto"/>
        </w:rPr>
        <w:t>ķ</w:t>
      </w:r>
      <w:r w:rsidR="001A6A05" w:rsidRPr="0072518F">
        <w:rPr>
          <w:rFonts w:ascii="Arial" w:hAnsi="Arial" w:cs="Arial"/>
          <w:color w:val="auto"/>
        </w:rPr>
        <w:t>e un porcelāna m</w:t>
      </w:r>
      <w:r w:rsidR="00A450CB" w:rsidRPr="0072518F">
        <w:rPr>
          <w:rFonts w:ascii="Arial" w:hAnsi="Arial" w:cs="Arial"/>
          <w:color w:val="auto"/>
        </w:rPr>
        <w:t>āksliniec</w:t>
      </w:r>
      <w:r w:rsidR="003C510D" w:rsidRPr="0072518F">
        <w:rPr>
          <w:rFonts w:ascii="Arial" w:hAnsi="Arial" w:cs="Arial"/>
          <w:color w:val="auto"/>
        </w:rPr>
        <w:t>e H</w:t>
      </w:r>
      <w:r w:rsidR="00032B7C" w:rsidRPr="0072518F">
        <w:rPr>
          <w:rFonts w:ascii="Arial" w:hAnsi="Arial" w:cs="Arial"/>
          <w:color w:val="auto"/>
        </w:rPr>
        <w:t xml:space="preserve">elga </w:t>
      </w:r>
      <w:r w:rsidR="001A6A05" w:rsidRPr="0072518F">
        <w:rPr>
          <w:rFonts w:ascii="Arial" w:hAnsi="Arial" w:cs="Arial"/>
          <w:color w:val="auto"/>
        </w:rPr>
        <w:t xml:space="preserve">Ingeborga </w:t>
      </w:r>
      <w:r w:rsidR="00D4609A" w:rsidRPr="0072518F">
        <w:rPr>
          <w:rFonts w:ascii="Arial" w:hAnsi="Arial" w:cs="Arial"/>
          <w:color w:val="auto"/>
        </w:rPr>
        <w:t>Melnb</w:t>
      </w:r>
      <w:r w:rsidR="001A6A05" w:rsidRPr="0072518F">
        <w:rPr>
          <w:rFonts w:ascii="Arial" w:hAnsi="Arial" w:cs="Arial"/>
          <w:color w:val="auto"/>
        </w:rPr>
        <w:t>ārde</w:t>
      </w:r>
      <w:r w:rsidR="0072518F" w:rsidRPr="0072518F">
        <w:rPr>
          <w:rFonts w:ascii="Arial" w:hAnsi="Arial" w:cs="Arial"/>
          <w:color w:val="auto"/>
        </w:rPr>
        <w:t xml:space="preserve"> (1944-2022)</w:t>
      </w:r>
      <w:r w:rsidR="001A6A05" w:rsidRPr="0072518F">
        <w:rPr>
          <w:rFonts w:ascii="Arial" w:hAnsi="Arial" w:cs="Arial"/>
          <w:color w:val="auto"/>
        </w:rPr>
        <w:t xml:space="preserve">. </w:t>
      </w:r>
      <w:r w:rsidR="00103D61" w:rsidRPr="0072518F">
        <w:rPr>
          <w:rFonts w:ascii="Arial" w:hAnsi="Arial" w:cs="Arial"/>
          <w:color w:val="auto"/>
        </w:rPr>
        <w:t xml:space="preserve">Kopā ar studiju ’Vāpe” Anda Lase </w:t>
      </w:r>
      <w:r w:rsidR="00A450CB" w:rsidRPr="0072518F">
        <w:rPr>
          <w:rFonts w:ascii="Arial" w:hAnsi="Arial" w:cs="Arial"/>
          <w:color w:val="auto"/>
        </w:rPr>
        <w:t>p</w:t>
      </w:r>
      <w:r w:rsidR="009C57C3" w:rsidRPr="0072518F">
        <w:rPr>
          <w:rFonts w:ascii="Arial" w:hAnsi="Arial" w:cs="Arial"/>
          <w:color w:val="auto"/>
        </w:rPr>
        <w:t>iedalīj</w:t>
      </w:r>
      <w:r w:rsidR="00D4609A" w:rsidRPr="0072518F">
        <w:rPr>
          <w:rFonts w:ascii="Arial" w:hAnsi="Arial" w:cs="Arial"/>
          <w:color w:val="auto"/>
        </w:rPr>
        <w:t xml:space="preserve">usies </w:t>
      </w:r>
      <w:r w:rsidR="00103D61" w:rsidRPr="0072518F">
        <w:rPr>
          <w:rFonts w:ascii="Arial" w:hAnsi="Arial" w:cs="Arial"/>
          <w:color w:val="auto"/>
        </w:rPr>
        <w:t xml:space="preserve">izstādēs un </w:t>
      </w:r>
      <w:r w:rsidR="00D4609A" w:rsidRPr="0072518F">
        <w:rPr>
          <w:rFonts w:ascii="Arial" w:hAnsi="Arial" w:cs="Arial"/>
          <w:color w:val="auto"/>
        </w:rPr>
        <w:t>keramikas simpozijos</w:t>
      </w:r>
      <w:r w:rsidR="00A450CB" w:rsidRPr="0072518F">
        <w:rPr>
          <w:rFonts w:ascii="Arial" w:hAnsi="Arial" w:cs="Arial"/>
          <w:color w:val="auto"/>
        </w:rPr>
        <w:t>,</w:t>
      </w:r>
      <w:r w:rsidR="00D4609A" w:rsidRPr="0072518F">
        <w:rPr>
          <w:rFonts w:ascii="Arial" w:hAnsi="Arial" w:cs="Arial"/>
          <w:color w:val="auto"/>
        </w:rPr>
        <w:t xml:space="preserve"> </w:t>
      </w:r>
      <w:r w:rsidR="00103D61" w:rsidRPr="0072518F">
        <w:rPr>
          <w:rFonts w:ascii="Arial" w:hAnsi="Arial" w:cs="Arial"/>
          <w:color w:val="auto"/>
        </w:rPr>
        <w:t>d</w:t>
      </w:r>
      <w:r w:rsidR="00A450CB" w:rsidRPr="0072518F">
        <w:rPr>
          <w:rFonts w:ascii="Arial" w:hAnsi="Arial" w:cs="Arial"/>
          <w:color w:val="auto"/>
        </w:rPr>
        <w:t xml:space="preserve">audzi </w:t>
      </w:r>
      <w:r w:rsidR="00103D61" w:rsidRPr="0072518F">
        <w:rPr>
          <w:rFonts w:ascii="Arial" w:hAnsi="Arial" w:cs="Arial"/>
          <w:color w:val="auto"/>
        </w:rPr>
        <w:t>viņas</w:t>
      </w:r>
      <w:r w:rsidR="00463697" w:rsidRPr="0072518F">
        <w:rPr>
          <w:rFonts w:ascii="Arial" w:hAnsi="Arial" w:cs="Arial"/>
          <w:color w:val="auto"/>
        </w:rPr>
        <w:t xml:space="preserve"> </w:t>
      </w:r>
      <w:r w:rsidR="00A450CB" w:rsidRPr="0072518F">
        <w:rPr>
          <w:rFonts w:ascii="Arial" w:hAnsi="Arial" w:cs="Arial"/>
          <w:color w:val="auto"/>
        </w:rPr>
        <w:t>darbi non</w:t>
      </w:r>
      <w:r w:rsidR="00D4609A" w:rsidRPr="0072518F">
        <w:rPr>
          <w:rFonts w:ascii="Arial" w:hAnsi="Arial" w:cs="Arial"/>
          <w:color w:val="auto"/>
        </w:rPr>
        <w:t>āk</w:t>
      </w:r>
      <w:r w:rsidR="00CC2160" w:rsidRPr="0072518F">
        <w:rPr>
          <w:rFonts w:ascii="Arial" w:hAnsi="Arial" w:cs="Arial"/>
          <w:color w:val="auto"/>
        </w:rPr>
        <w:t>uši privātkolekcijās Latvijā</w:t>
      </w:r>
      <w:r w:rsidR="00463697" w:rsidRPr="0072518F">
        <w:rPr>
          <w:rFonts w:ascii="Arial" w:hAnsi="Arial" w:cs="Arial"/>
          <w:color w:val="auto"/>
        </w:rPr>
        <w:t xml:space="preserve"> </w:t>
      </w:r>
      <w:r w:rsidR="00CC2160" w:rsidRPr="0072518F">
        <w:rPr>
          <w:rFonts w:ascii="Arial" w:hAnsi="Arial" w:cs="Arial"/>
          <w:color w:val="auto"/>
        </w:rPr>
        <w:t>un</w:t>
      </w:r>
      <w:r w:rsidR="00D4609A" w:rsidRPr="0072518F">
        <w:rPr>
          <w:rFonts w:ascii="Arial" w:hAnsi="Arial" w:cs="Arial"/>
          <w:color w:val="auto"/>
        </w:rPr>
        <w:t xml:space="preserve"> ārzemēs. Tagad zināšanas </w:t>
      </w:r>
      <w:r w:rsidR="00103D61" w:rsidRPr="0072518F">
        <w:rPr>
          <w:rFonts w:ascii="Arial" w:hAnsi="Arial" w:cs="Arial"/>
          <w:color w:val="auto"/>
        </w:rPr>
        <w:t xml:space="preserve">tiek </w:t>
      </w:r>
      <w:r w:rsidR="00D4609A" w:rsidRPr="0072518F">
        <w:rPr>
          <w:rFonts w:ascii="Arial" w:hAnsi="Arial" w:cs="Arial"/>
          <w:color w:val="auto"/>
        </w:rPr>
        <w:t>nodo</w:t>
      </w:r>
      <w:r w:rsidR="00103D61" w:rsidRPr="0072518F">
        <w:rPr>
          <w:rFonts w:ascii="Arial" w:hAnsi="Arial" w:cs="Arial"/>
          <w:color w:val="auto"/>
        </w:rPr>
        <w:t>tas</w:t>
      </w:r>
      <w:r w:rsidR="00D4609A" w:rsidRPr="0072518F">
        <w:rPr>
          <w:rFonts w:ascii="Arial" w:hAnsi="Arial" w:cs="Arial"/>
          <w:color w:val="auto"/>
        </w:rPr>
        <w:t xml:space="preserve"> jaunie</w:t>
      </w:r>
      <w:r w:rsidR="00A450CB" w:rsidRPr="0072518F">
        <w:rPr>
          <w:rFonts w:ascii="Arial" w:hAnsi="Arial" w:cs="Arial"/>
          <w:color w:val="auto"/>
        </w:rPr>
        <w:t>š</w:t>
      </w:r>
      <w:r w:rsidR="00D4609A" w:rsidRPr="0072518F">
        <w:rPr>
          <w:rFonts w:ascii="Arial" w:hAnsi="Arial" w:cs="Arial"/>
          <w:color w:val="auto"/>
        </w:rPr>
        <w:t>iem Āda</w:t>
      </w:r>
      <w:r w:rsidR="00A450CB" w:rsidRPr="0072518F">
        <w:rPr>
          <w:rFonts w:ascii="Arial" w:hAnsi="Arial" w:cs="Arial"/>
          <w:color w:val="auto"/>
        </w:rPr>
        <w:t>ž</w:t>
      </w:r>
      <w:r w:rsidR="008F649B" w:rsidRPr="0072518F">
        <w:rPr>
          <w:rFonts w:ascii="Arial" w:hAnsi="Arial" w:cs="Arial"/>
          <w:color w:val="auto"/>
        </w:rPr>
        <w:t xml:space="preserve">u Mūzikas un mākslu skolā un </w:t>
      </w:r>
      <w:r w:rsidR="00103D61" w:rsidRPr="0072518F">
        <w:rPr>
          <w:rFonts w:ascii="Arial" w:hAnsi="Arial" w:cs="Arial"/>
          <w:color w:val="auto"/>
        </w:rPr>
        <w:t>Vidzemes jūrmalas Mūzikas un mākslas skolā</w:t>
      </w:r>
      <w:r w:rsidR="00D4609A" w:rsidRPr="0072518F">
        <w:rPr>
          <w:rFonts w:ascii="Arial" w:hAnsi="Arial" w:cs="Arial"/>
          <w:color w:val="auto"/>
        </w:rPr>
        <w:t xml:space="preserve">. Anda </w:t>
      </w:r>
      <w:r w:rsidR="00103D61" w:rsidRPr="0072518F">
        <w:rPr>
          <w:rFonts w:ascii="Arial" w:hAnsi="Arial" w:cs="Arial"/>
          <w:color w:val="auto"/>
        </w:rPr>
        <w:t xml:space="preserve">Lase </w:t>
      </w:r>
      <w:r w:rsidR="00D4609A" w:rsidRPr="0072518F">
        <w:rPr>
          <w:rFonts w:ascii="Arial" w:hAnsi="Arial" w:cs="Arial"/>
          <w:color w:val="auto"/>
        </w:rPr>
        <w:t>arī vada keram</w:t>
      </w:r>
      <w:r w:rsidR="00A450CB" w:rsidRPr="0072518F">
        <w:rPr>
          <w:rFonts w:ascii="Arial" w:hAnsi="Arial" w:cs="Arial"/>
          <w:color w:val="auto"/>
        </w:rPr>
        <w:t>ikas studiju pieaugušajiem Zvej</w:t>
      </w:r>
      <w:r w:rsidR="00D4609A" w:rsidRPr="0072518F">
        <w:rPr>
          <w:rFonts w:ascii="Arial" w:hAnsi="Arial" w:cs="Arial"/>
          <w:color w:val="auto"/>
        </w:rPr>
        <w:t>niekciemā</w:t>
      </w:r>
      <w:r w:rsidR="00103D61" w:rsidRPr="0072518F">
        <w:rPr>
          <w:rFonts w:ascii="Arial" w:hAnsi="Arial" w:cs="Arial"/>
          <w:color w:val="auto"/>
        </w:rPr>
        <w:t>.</w:t>
      </w:r>
    </w:p>
    <w:p w14:paraId="785E99E8" w14:textId="7EA6E6FA" w:rsidR="004C7C9B" w:rsidRDefault="0016003A" w:rsidP="00103D61">
      <w:pPr>
        <w:spacing w:line="276" w:lineRule="auto"/>
        <w:ind w:left="0"/>
        <w:rPr>
          <w:rFonts w:ascii="Arial" w:hAnsi="Arial" w:cs="Arial"/>
          <w:color w:val="auto"/>
        </w:rPr>
      </w:pPr>
      <w:r w:rsidRPr="002943CB">
        <w:rPr>
          <w:rFonts w:ascii="Arial" w:hAnsi="Arial" w:cs="Arial"/>
          <w:color w:val="auto"/>
        </w:rPr>
        <w:t xml:space="preserve">Izstāde “Starp debesīm un zemi” Dauderos būs apskatāma līdz </w:t>
      </w:r>
      <w:r w:rsidR="00427521" w:rsidRPr="002943CB">
        <w:rPr>
          <w:rFonts w:ascii="Arial" w:hAnsi="Arial" w:cs="Arial"/>
          <w:color w:val="auto"/>
        </w:rPr>
        <w:t xml:space="preserve">2027. gada </w:t>
      </w:r>
      <w:r w:rsidR="00B4653F">
        <w:rPr>
          <w:rFonts w:ascii="Arial" w:hAnsi="Arial" w:cs="Arial"/>
          <w:color w:val="auto"/>
        </w:rPr>
        <w:br/>
      </w:r>
      <w:r w:rsidR="00427521" w:rsidRPr="002943CB">
        <w:rPr>
          <w:rFonts w:ascii="Arial" w:hAnsi="Arial" w:cs="Arial"/>
          <w:color w:val="auto"/>
        </w:rPr>
        <w:t>3. janvārim.</w:t>
      </w:r>
    </w:p>
    <w:p w14:paraId="513A21B9" w14:textId="77777777" w:rsidR="00103D61" w:rsidRDefault="00103D61" w:rsidP="00EC1CF9">
      <w:pPr>
        <w:spacing w:line="360" w:lineRule="auto"/>
        <w:ind w:left="0"/>
        <w:rPr>
          <w:rFonts w:ascii="Arial" w:hAnsi="Arial" w:cs="Arial"/>
          <w:color w:val="auto"/>
        </w:rPr>
      </w:pPr>
    </w:p>
    <w:p w14:paraId="3638B57C" w14:textId="77777777" w:rsidR="00103D61" w:rsidRPr="00A00306" w:rsidRDefault="00103D61" w:rsidP="00103D61">
      <w:pPr>
        <w:spacing w:after="0" w:line="276" w:lineRule="auto"/>
        <w:ind w:left="0"/>
        <w:rPr>
          <w:rFonts w:ascii="Arial" w:hAnsi="Arial" w:cs="Arial"/>
          <w:color w:val="000000" w:themeColor="text1"/>
        </w:rPr>
      </w:pPr>
      <w:r w:rsidRPr="00103D61">
        <w:rPr>
          <w:rFonts w:ascii="Arial" w:eastAsia="Times New Roman" w:hAnsi="Arial" w:cs="Arial"/>
          <w:b/>
          <w:bCs/>
          <w:color w:val="auto"/>
          <w:lang w:eastAsia="lv-LV"/>
        </w:rPr>
        <w:lastRenderedPageBreak/>
        <w:t>Saziņai:</w:t>
      </w:r>
      <w:r w:rsidRPr="00A00306">
        <w:rPr>
          <w:rFonts w:ascii="Arial" w:hAnsi="Arial" w:cs="Arial"/>
          <w:b/>
          <w:bCs/>
          <w:u w:val="single"/>
        </w:rPr>
        <w:br/>
      </w:r>
      <w:r w:rsidRPr="00103D61">
        <w:rPr>
          <w:rFonts w:ascii="Arial" w:hAnsi="Arial" w:cs="Arial"/>
          <w:color w:val="000000" w:themeColor="text1"/>
        </w:rPr>
        <w:t>VIOLA OZOLIŅA</w:t>
      </w:r>
      <w:r w:rsidRPr="00A00306">
        <w:rPr>
          <w:rFonts w:ascii="Arial" w:hAnsi="Arial" w:cs="Arial"/>
          <w:b/>
          <w:bCs/>
          <w:color w:val="000000" w:themeColor="text1"/>
        </w:rPr>
        <w:br/>
      </w:r>
      <w:r w:rsidRPr="00A00306">
        <w:rPr>
          <w:rFonts w:ascii="Arial" w:hAnsi="Arial" w:cs="Arial"/>
          <w:color w:val="000000" w:themeColor="text1"/>
        </w:rPr>
        <w:t>Latvijas Nacionālā vēstures muzeja </w:t>
      </w:r>
      <w:r w:rsidRPr="00A00306">
        <w:rPr>
          <w:rFonts w:ascii="Arial" w:hAnsi="Arial" w:cs="Arial"/>
          <w:color w:val="000000" w:themeColor="text1"/>
        </w:rPr>
        <w:br/>
        <w:t>Dauderu nodaļas vadītāja</w:t>
      </w:r>
      <w:r w:rsidRPr="00A00306">
        <w:rPr>
          <w:rFonts w:ascii="Arial" w:hAnsi="Arial" w:cs="Arial"/>
          <w:color w:val="000000" w:themeColor="text1"/>
        </w:rPr>
        <w:br/>
        <w:t>tel. 67392229, 29452180</w:t>
      </w:r>
      <w:r w:rsidRPr="00A00306">
        <w:rPr>
          <w:rFonts w:ascii="Arial" w:hAnsi="Arial" w:cs="Arial"/>
          <w:color w:val="000000" w:themeColor="text1"/>
        </w:rPr>
        <w:br/>
        <w:t xml:space="preserve">e-pasts: </w:t>
      </w:r>
      <w:hyperlink r:id="rId8" w:history="1">
        <w:r w:rsidRPr="00A00306">
          <w:rPr>
            <w:rStyle w:val="Hipersaite"/>
            <w:rFonts w:ascii="Arial" w:hAnsi="Arial" w:cs="Arial"/>
            <w:color w:val="000000" w:themeColor="text1"/>
          </w:rPr>
          <w:t>viola.ozolina@lnvm.gov.lv</w:t>
        </w:r>
      </w:hyperlink>
    </w:p>
    <w:p w14:paraId="4F1D6857" w14:textId="77777777" w:rsidR="00103D61" w:rsidRDefault="00103D61" w:rsidP="00EC1CF9">
      <w:pPr>
        <w:spacing w:line="360" w:lineRule="auto"/>
        <w:ind w:left="0"/>
        <w:rPr>
          <w:rFonts w:ascii="Arial" w:hAnsi="Arial" w:cs="Arial"/>
          <w:color w:val="auto"/>
        </w:rPr>
      </w:pPr>
    </w:p>
    <w:p w14:paraId="6EE39E83" w14:textId="77777777" w:rsidR="00103D61" w:rsidRDefault="00103D61" w:rsidP="00EC1CF9">
      <w:pPr>
        <w:spacing w:line="360" w:lineRule="auto"/>
        <w:ind w:left="0"/>
        <w:rPr>
          <w:rFonts w:ascii="Arial" w:hAnsi="Arial" w:cs="Arial"/>
          <w:color w:val="auto"/>
        </w:rPr>
      </w:pPr>
    </w:p>
    <w:p w14:paraId="4F15D796" w14:textId="77777777" w:rsidR="00103D61" w:rsidRPr="009C417D" w:rsidRDefault="00103D61" w:rsidP="00103D61">
      <w:pPr>
        <w:pStyle w:val="Bezatstarpm"/>
        <w:spacing w:line="276" w:lineRule="auto"/>
        <w:ind w:left="0"/>
        <w:rPr>
          <w:rFonts w:ascii="Arial" w:hAnsi="Arial" w:cs="Arial"/>
          <w:color w:val="auto"/>
          <w:sz w:val="18"/>
          <w:szCs w:val="18"/>
        </w:rPr>
      </w:pPr>
      <w:r w:rsidRPr="009C417D">
        <w:rPr>
          <w:rFonts w:ascii="Arial" w:hAnsi="Arial" w:cs="Arial"/>
          <w:color w:val="auto"/>
          <w:sz w:val="18"/>
          <w:szCs w:val="18"/>
        </w:rPr>
        <w:t>LATVIJAS NACIONĀLAIS VĒSTURES MUZEJS (LNVM)</w:t>
      </w:r>
    </w:p>
    <w:p w14:paraId="13FC866A" w14:textId="77777777" w:rsidR="00103D61" w:rsidRPr="009C417D" w:rsidRDefault="00103D61" w:rsidP="00103D61">
      <w:pPr>
        <w:pStyle w:val="Bezatstarpm"/>
        <w:spacing w:line="276" w:lineRule="auto"/>
        <w:ind w:left="0"/>
        <w:rPr>
          <w:rFonts w:ascii="Arial" w:hAnsi="Arial" w:cs="Arial"/>
          <w:color w:val="auto"/>
          <w:sz w:val="18"/>
          <w:szCs w:val="18"/>
        </w:rPr>
      </w:pPr>
      <w:r w:rsidRPr="009C417D">
        <w:rPr>
          <w:rFonts w:ascii="Arial" w:hAnsi="Arial" w:cs="Arial"/>
          <w:color w:val="auto"/>
          <w:sz w:val="18"/>
          <w:szCs w:val="18"/>
        </w:rPr>
        <w:t>ir trešais vecākais muzejs Latvijā un vienīgais Latvijas vēstures muzejs pasaulē. LNVM ir kļuvis par lielāko latviešu tautas muzejisko vērtību krātuvi – tā kolekcijās ir vairāk nekā miljons priekšmetu: arheoloģiskajos izrakumos iegūtas senlietas, rotu un monētu depozīti, tautastērpi, tradicionālie darbarīki, tautas lietišķās mākslas darinājumi, sadzīves priekšmeti, fotogrāfijas, dokumenti, kartes, gravīras, gleznas un citas Latvijas vēstures liecības.</w:t>
      </w:r>
    </w:p>
    <w:p w14:paraId="59BD39B8" w14:textId="77777777" w:rsidR="00103D61" w:rsidRPr="009C417D" w:rsidRDefault="00103D61" w:rsidP="00103D61">
      <w:pPr>
        <w:pStyle w:val="Bezatstarpm"/>
        <w:spacing w:line="276" w:lineRule="auto"/>
        <w:ind w:left="0"/>
        <w:rPr>
          <w:rFonts w:ascii="Arial" w:hAnsi="Arial" w:cs="Arial"/>
          <w:color w:val="auto"/>
          <w:sz w:val="18"/>
          <w:szCs w:val="18"/>
        </w:rPr>
      </w:pPr>
      <w:r w:rsidRPr="009C417D">
        <w:rPr>
          <w:rFonts w:ascii="Arial" w:hAnsi="Arial" w:cs="Arial"/>
          <w:color w:val="auto"/>
          <w:sz w:val="18"/>
          <w:szCs w:val="18"/>
        </w:rPr>
        <w:t>Muzeja misija ir Latvijas valsts un tautas interesēs vākt, saglabāt, pētīt un popularizēt Latvijas un pasaules garīgās un materiālās kultūras liecības no vissenākajiem laikiem līdz mūsdienām, kam ir arheoloģijas, etnogrāfijas, numismātikas, vēstures vai mākslas vēstures nozīme.</w:t>
      </w:r>
    </w:p>
    <w:p w14:paraId="4B5C1DF0" w14:textId="77777777" w:rsidR="00103D61" w:rsidRPr="009C417D" w:rsidRDefault="00103D61" w:rsidP="00103D61">
      <w:pPr>
        <w:pStyle w:val="Bezatstarpm"/>
        <w:spacing w:line="276" w:lineRule="auto"/>
        <w:ind w:left="0"/>
        <w:rPr>
          <w:rFonts w:ascii="Arial" w:hAnsi="Arial" w:cs="Arial"/>
          <w:color w:val="auto"/>
          <w:sz w:val="18"/>
          <w:szCs w:val="18"/>
        </w:rPr>
      </w:pPr>
      <w:r w:rsidRPr="009C417D">
        <w:rPr>
          <w:rFonts w:ascii="Arial" w:hAnsi="Arial" w:cs="Arial"/>
          <w:color w:val="auto"/>
          <w:sz w:val="18"/>
          <w:szCs w:val="18"/>
        </w:rPr>
        <w:t>Muzeja kolekciju pirmsākumi datējami ar 1869. gadā nodibināto Rīgas Latviešu biedrības Zinību komisiju un tās sākto etnogrāfisko vērtību vākšanu, kas rezultējās Latviešu muzejā. 1920. gada februārī to pārņēma jaunā Latvijas valsts, lai turpinātu attīstīt kā nacionāla mēroga kultūras un atmiņas institūciju ar nosaukumu Latvijas Etnogrāfiskais muzejs, ko 1924. gadā pārdēvēja par Valsts Vēsturisko muzeju.</w:t>
      </w:r>
    </w:p>
    <w:p w14:paraId="27F54EB7" w14:textId="77777777" w:rsidR="00103D61" w:rsidRPr="009C417D" w:rsidRDefault="00103D61" w:rsidP="00103D61">
      <w:pPr>
        <w:pStyle w:val="Bezatstarpm"/>
        <w:spacing w:line="276" w:lineRule="auto"/>
        <w:ind w:left="0"/>
        <w:rPr>
          <w:rFonts w:ascii="Arial" w:hAnsi="Arial" w:cs="Arial"/>
          <w:color w:val="auto"/>
          <w:sz w:val="18"/>
          <w:szCs w:val="18"/>
        </w:rPr>
      </w:pPr>
      <w:r w:rsidRPr="009C417D">
        <w:rPr>
          <w:rFonts w:ascii="Arial" w:hAnsi="Arial" w:cs="Arial"/>
          <w:color w:val="auto"/>
          <w:sz w:val="18"/>
          <w:szCs w:val="18"/>
        </w:rPr>
        <w:t>Kopš 1920. gada muzejs atradies Rīgas pilī, izņemot laikposmu no 2013. līdz 2024. gadam, kad tika renovētas pils telpas. Muzejs atgriezies Rīgas pilī, bet tā krājums, administrācija un speciālisti izvietoti Muzeju krātuvē Pulka ielā 8.</w:t>
      </w:r>
    </w:p>
    <w:p w14:paraId="08D983BF" w14:textId="77777777" w:rsidR="00103D61" w:rsidRPr="009C417D" w:rsidRDefault="00103D61" w:rsidP="00103D61">
      <w:pPr>
        <w:pStyle w:val="Bezatstarpm"/>
        <w:spacing w:line="276" w:lineRule="auto"/>
        <w:ind w:left="0"/>
        <w:rPr>
          <w:rFonts w:ascii="Arial" w:hAnsi="Arial" w:cs="Arial"/>
          <w:color w:val="auto"/>
          <w:sz w:val="18"/>
          <w:szCs w:val="18"/>
        </w:rPr>
      </w:pPr>
      <w:r w:rsidRPr="009C417D">
        <w:rPr>
          <w:rFonts w:ascii="Arial" w:hAnsi="Arial" w:cs="Arial"/>
          <w:color w:val="auto"/>
          <w:sz w:val="18"/>
          <w:szCs w:val="18"/>
        </w:rPr>
        <w:t>Latvijas Nacionālais vēstures muzejs ir nozīmīgs pētnieciskais centrs un aktīvs Latvijas vēstures un kultūras popularizētājs. Muzeju raksturo liela krājuma, pētniecības tēmu, izstāžu un izglītības programmu daudzveidība – tas veic pētniecisko darbu, organizē konferences un seminārus, veido ceļojošās izstādes, sadarbojas ar Latvijas skolām, iestādēm, izdod rakstu krājumus un citas publikācijas.</w:t>
      </w:r>
      <w:r w:rsidRPr="009C417D">
        <w:rPr>
          <w:rFonts w:ascii="Arial" w:hAnsi="Arial" w:cs="Arial"/>
          <w:color w:val="auto"/>
          <w:sz w:val="18"/>
          <w:szCs w:val="18"/>
        </w:rPr>
        <w:br/>
        <w:t>Latvijas Nacionālā vēstures muzeja nodaļas ir Dauderi un Tautas frontes muzejs.</w:t>
      </w:r>
    </w:p>
    <w:p w14:paraId="48D93011" w14:textId="77777777" w:rsidR="00103D61" w:rsidRPr="002943CB" w:rsidRDefault="00103D61" w:rsidP="00EC1CF9">
      <w:pPr>
        <w:spacing w:line="360" w:lineRule="auto"/>
        <w:ind w:left="0"/>
        <w:rPr>
          <w:rFonts w:ascii="Arial" w:hAnsi="Arial" w:cs="Arial"/>
          <w:color w:val="auto"/>
        </w:rPr>
      </w:pPr>
    </w:p>
    <w:sectPr w:rsidR="00103D61" w:rsidRPr="002943CB" w:rsidSect="00FE5590">
      <w:headerReference w:type="default" r:id="rId9"/>
      <w:footerReference w:type="even" r:id="rId10"/>
      <w:footerReference w:type="default" r:id="rId11"/>
      <w:headerReference w:type="first" r:id="rId12"/>
      <w:footerReference w:type="first" r:id="rId13"/>
      <w:pgSz w:w="11906" w:h="16838"/>
      <w:pgMar w:top="1021" w:right="1021" w:bottom="1021" w:left="3402" w:header="52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2DEB6" w14:textId="77777777" w:rsidR="00A41814" w:rsidRDefault="00A41814" w:rsidP="004C7C9B">
      <w:pPr>
        <w:spacing w:after="0" w:line="240" w:lineRule="auto"/>
      </w:pPr>
      <w:r>
        <w:separator/>
      </w:r>
    </w:p>
  </w:endnote>
  <w:endnote w:type="continuationSeparator" w:id="0">
    <w:p w14:paraId="32907E34" w14:textId="77777777" w:rsidR="00A41814" w:rsidRDefault="00A41814" w:rsidP="004C7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T Commons Pro Medium">
    <w:charset w:val="00"/>
    <w:family w:val="swiss"/>
    <w:pitch w:val="variable"/>
    <w:sig w:usb0="A00002EF" w:usb1="5000A4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Lappusesnumurs"/>
      </w:rPr>
      <w:id w:val="369039251"/>
      <w:docPartObj>
        <w:docPartGallery w:val="Page Numbers (Bottom of Page)"/>
        <w:docPartUnique/>
      </w:docPartObj>
    </w:sdtPr>
    <w:sdtContent>
      <w:p w14:paraId="19F426A7" w14:textId="0DC9521B" w:rsidR="00A02D41" w:rsidRDefault="00A02D41" w:rsidP="00832EF3">
        <w:pPr>
          <w:pStyle w:val="Kjene"/>
          <w:framePr w:wrap="none" w:vAnchor="text" w:hAnchor="margin" w:y="1"/>
          <w:rPr>
            <w:rStyle w:val="Lappusesnumurs"/>
          </w:rPr>
        </w:pPr>
        <w:r>
          <w:rPr>
            <w:rStyle w:val="Lappusesnumurs"/>
          </w:rPr>
          <w:fldChar w:fldCharType="begin"/>
        </w:r>
        <w:r>
          <w:rPr>
            <w:rStyle w:val="Lappusesnumurs"/>
          </w:rPr>
          <w:instrText xml:space="preserve"> PAGE </w:instrText>
        </w:r>
        <w:r>
          <w:rPr>
            <w:rStyle w:val="Lappusesnumurs"/>
          </w:rPr>
          <w:fldChar w:fldCharType="end"/>
        </w:r>
      </w:p>
    </w:sdtContent>
  </w:sdt>
  <w:p w14:paraId="37C598FA" w14:textId="77777777" w:rsidR="00A02D41" w:rsidRDefault="00A02D41" w:rsidP="00A02D41">
    <w:pPr>
      <w:pStyle w:val="Kjen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Lappusesnumurs"/>
      </w:rPr>
      <w:id w:val="271602812"/>
      <w:docPartObj>
        <w:docPartGallery w:val="Page Numbers (Bottom of Page)"/>
        <w:docPartUnique/>
      </w:docPartObj>
    </w:sdtPr>
    <w:sdtContent>
      <w:p w14:paraId="5FFD5261" w14:textId="09282EB5" w:rsidR="00A02D41" w:rsidRDefault="00A02D41" w:rsidP="00A02D41">
        <w:pPr>
          <w:pStyle w:val="Kjene"/>
          <w:framePr w:wrap="none" w:vAnchor="text" w:hAnchor="margin" w:y="1"/>
          <w:ind w:left="0"/>
          <w:rPr>
            <w:rStyle w:val="Lappusesnumurs"/>
          </w:rPr>
        </w:pPr>
        <w:r>
          <w:rPr>
            <w:rStyle w:val="Lappusesnumurs"/>
          </w:rPr>
          <w:fldChar w:fldCharType="begin"/>
        </w:r>
        <w:r>
          <w:rPr>
            <w:rStyle w:val="Lappusesnumurs"/>
          </w:rPr>
          <w:instrText xml:space="preserve"> PAGE </w:instrText>
        </w:r>
        <w:r>
          <w:rPr>
            <w:rStyle w:val="Lappusesnumurs"/>
          </w:rPr>
          <w:fldChar w:fldCharType="separate"/>
        </w:r>
        <w:r w:rsidR="00515FE7">
          <w:rPr>
            <w:rStyle w:val="Lappusesnumurs"/>
            <w:noProof/>
          </w:rPr>
          <w:t>2</w:t>
        </w:r>
        <w:r>
          <w:rPr>
            <w:rStyle w:val="Lappusesnumurs"/>
          </w:rPr>
          <w:fldChar w:fldCharType="end"/>
        </w:r>
      </w:p>
    </w:sdtContent>
  </w:sdt>
  <w:p w14:paraId="36B4624A" w14:textId="5636950B" w:rsidR="00A02D41" w:rsidRDefault="00A02D41" w:rsidP="00A02D41">
    <w:pPr>
      <w:suppressAutoHyphens/>
      <w:autoSpaceDE w:val="0"/>
      <w:autoSpaceDN w:val="0"/>
      <w:adjustRightInd w:val="0"/>
      <w:spacing w:after="0" w:line="256" w:lineRule="atLeast"/>
      <w:ind w:left="-820" w:right="3939" w:firstLine="820"/>
      <w:textAlignment w:val="center"/>
      <w:rPr>
        <w:rFonts w:ascii="Arial" w:hAnsi="Arial" w:cs="Arial"/>
        <w:color w:val="auto"/>
        <w:spacing w:val="2"/>
        <w:sz w:val="16"/>
        <w:szCs w:val="16"/>
      </w:rPr>
    </w:pPr>
  </w:p>
  <w:p w14:paraId="429737C0" w14:textId="3109C6F0" w:rsidR="00D55005" w:rsidRDefault="00B57AC4" w:rsidP="00D55005">
    <w:pPr>
      <w:suppressAutoHyphens/>
      <w:autoSpaceDE w:val="0"/>
      <w:autoSpaceDN w:val="0"/>
      <w:adjustRightInd w:val="0"/>
      <w:spacing w:after="0" w:line="256" w:lineRule="atLeast"/>
      <w:ind w:left="-2977" w:right="7909"/>
      <w:jc w:val="center"/>
      <w:textAlignment w:val="center"/>
      <w:rPr>
        <w:rFonts w:ascii="Arial" w:hAnsi="Arial" w:cs="Arial"/>
        <w:color w:val="auto"/>
        <w:spacing w:val="2"/>
        <w:sz w:val="16"/>
        <w:szCs w:val="16"/>
      </w:rPr>
    </w:pPr>
    <w:r>
      <w:rPr>
        <w:rFonts w:ascii="Arial" w:hAnsi="Arial" w:cs="Arial"/>
        <w:noProof/>
        <w:color w:val="auto"/>
        <w:spacing w:val="2"/>
        <w:sz w:val="16"/>
        <w:szCs w:val="16"/>
        <w:lang w:val="en-US"/>
      </w:rPr>
      <w:drawing>
        <wp:inline distT="0" distB="0" distL="0" distR="0" wp14:anchorId="17183AA8" wp14:editId="61040426">
          <wp:extent cx="719277" cy="752475"/>
          <wp:effectExtent l="25400" t="25400" r="30480" b="222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19277" cy="752475"/>
                  </a:xfrm>
                  <a:prstGeom prst="rect">
                    <a:avLst/>
                  </a:prstGeom>
                </pic:spPr>
              </pic:pic>
            </a:graphicData>
          </a:graphic>
        </wp:inline>
      </w:drawing>
    </w:r>
  </w:p>
  <w:p w14:paraId="3E429B57" w14:textId="71CAF8D5" w:rsidR="00D55005" w:rsidRPr="00B57AC4" w:rsidRDefault="00D55005" w:rsidP="00B57AC4">
    <w:pPr>
      <w:suppressAutoHyphens/>
      <w:autoSpaceDE w:val="0"/>
      <w:autoSpaceDN w:val="0"/>
      <w:adjustRightInd w:val="0"/>
      <w:spacing w:after="0" w:line="276" w:lineRule="auto"/>
      <w:ind w:left="-2977" w:right="7909"/>
      <w:jc w:val="center"/>
      <w:textAlignment w:val="center"/>
      <w:rPr>
        <w:rFonts w:ascii="Arial" w:hAnsi="Arial" w:cs="Arial"/>
        <w:color w:val="312C51"/>
        <w:spacing w:val="2"/>
        <w:sz w:val="16"/>
        <w:szCs w:val="16"/>
      </w:rPr>
    </w:pPr>
    <w:r w:rsidRPr="00B57AC4">
      <w:rPr>
        <w:rFonts w:ascii="Arial" w:hAnsi="Arial" w:cs="Arial"/>
        <w:color w:val="312C51"/>
        <w:spacing w:val="2"/>
        <w:sz w:val="16"/>
        <w:szCs w:val="16"/>
      </w:rPr>
      <w:t>lnvm.</w:t>
    </w:r>
    <w:r w:rsidR="00B57AC4">
      <w:rPr>
        <w:rFonts w:ascii="Arial" w:hAnsi="Arial" w:cs="Arial"/>
        <w:color w:val="312C51"/>
        <w:spacing w:val="2"/>
        <w:sz w:val="16"/>
        <w:szCs w:val="16"/>
      </w:rPr>
      <w:t>gov.</w:t>
    </w:r>
    <w:r w:rsidRPr="00B57AC4">
      <w:rPr>
        <w:rFonts w:ascii="Arial" w:hAnsi="Arial" w:cs="Arial"/>
        <w:color w:val="312C51"/>
        <w:spacing w:val="2"/>
        <w:sz w:val="16"/>
        <w:szCs w:val="16"/>
      </w:rPr>
      <w:t>lv</w:t>
    </w:r>
  </w:p>
  <w:p w14:paraId="58199563" w14:textId="444A97D5" w:rsidR="004C7C9B" w:rsidRPr="00B57AC4" w:rsidRDefault="00D55005" w:rsidP="00B57AC4">
    <w:pPr>
      <w:pStyle w:val="Kjene"/>
      <w:spacing w:line="240" w:lineRule="auto"/>
      <w:ind w:left="-2977" w:right="7909"/>
      <w:jc w:val="center"/>
      <w:rPr>
        <w:rFonts w:ascii="Arial" w:hAnsi="Arial" w:cs="Arial"/>
        <w:color w:val="312C51"/>
      </w:rPr>
    </w:pPr>
    <w:r w:rsidRPr="00B57AC4">
      <w:rPr>
        <w:rFonts w:ascii="Arial" w:hAnsi="Arial" w:cs="Arial"/>
        <w:color w:val="312C51"/>
        <w:spacing w:val="2"/>
        <w:sz w:val="16"/>
        <w:szCs w:val="16"/>
      </w:rPr>
      <w:t>informācija: +371 67</w:t>
    </w:r>
    <w:r w:rsidR="00B57AC4">
      <w:rPr>
        <w:rFonts w:ascii="Arial" w:hAnsi="Arial" w:cs="Arial"/>
        <w:color w:val="312C51"/>
        <w:spacing w:val="2"/>
        <w:sz w:val="16"/>
        <w:szCs w:val="16"/>
      </w:rPr>
      <w:t>392229</w:t>
    </w:r>
    <w:r w:rsidRPr="00B57AC4">
      <w:rPr>
        <w:rFonts w:ascii="Arial" w:hAnsi="Arial" w:cs="Arial"/>
        <w:color w:val="312C51"/>
        <w:spacing w:val="2"/>
        <w:sz w:val="16"/>
        <w:szCs w:val="16"/>
      </w:rPr>
      <w:t xml:space="preserve"> </w:t>
    </w:r>
    <w:r w:rsidRPr="00B57AC4">
      <w:rPr>
        <w:rFonts w:ascii="Arial" w:hAnsi="Arial" w:cs="Arial"/>
        <w:color w:val="312C51"/>
        <w:spacing w:val="2"/>
        <w:sz w:val="16"/>
        <w:szCs w:val="16"/>
      </w:rPr>
      <w:br/>
    </w:r>
    <w:r w:rsidR="00B57AC4">
      <w:rPr>
        <w:rFonts w:ascii="Arial" w:hAnsi="Arial" w:cs="Arial"/>
        <w:color w:val="312C51"/>
        <w:spacing w:val="2"/>
        <w:sz w:val="16"/>
        <w:szCs w:val="16"/>
      </w:rPr>
      <w:t>dauderi</w:t>
    </w:r>
    <w:r w:rsidRPr="00B57AC4">
      <w:rPr>
        <w:rFonts w:ascii="Arial" w:hAnsi="Arial" w:cs="Arial"/>
        <w:color w:val="312C51"/>
        <w:spacing w:val="2"/>
        <w:sz w:val="16"/>
        <w:szCs w:val="16"/>
      </w:rPr>
      <w:t>@lnvm.gov.lv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600DD" w14:textId="6743B917" w:rsidR="00FE5590" w:rsidRDefault="00FE5590" w:rsidP="00FE5590">
    <w:pPr>
      <w:suppressAutoHyphens/>
      <w:autoSpaceDE w:val="0"/>
      <w:autoSpaceDN w:val="0"/>
      <w:adjustRightInd w:val="0"/>
      <w:spacing w:after="0" w:line="256" w:lineRule="atLeast"/>
      <w:ind w:left="-820" w:right="3939" w:firstLine="820"/>
      <w:textAlignment w:val="center"/>
      <w:rPr>
        <w:rFonts w:ascii="Arial" w:hAnsi="Arial" w:cs="Arial"/>
        <w:color w:val="auto"/>
        <w:spacing w:val="2"/>
        <w:sz w:val="16"/>
        <w:szCs w:val="16"/>
      </w:rPr>
    </w:pPr>
    <w:r>
      <w:rPr>
        <w:rFonts w:ascii="Arial" w:hAnsi="Arial" w:cs="Arial"/>
        <w:color w:val="auto"/>
        <w:spacing w:val="2"/>
        <w:sz w:val="16"/>
        <w:szCs w:val="16"/>
      </w:rPr>
      <w:t>1</w:t>
    </w:r>
  </w:p>
  <w:p w14:paraId="2EE8C478" w14:textId="77777777" w:rsidR="000D48EE" w:rsidRPr="00B57AC4" w:rsidRDefault="000D48EE" w:rsidP="000D48EE">
    <w:pPr>
      <w:suppressAutoHyphens/>
      <w:autoSpaceDE w:val="0"/>
      <w:autoSpaceDN w:val="0"/>
      <w:adjustRightInd w:val="0"/>
      <w:spacing w:after="0" w:line="276" w:lineRule="auto"/>
      <w:ind w:left="-2977" w:right="7909"/>
      <w:jc w:val="center"/>
      <w:textAlignment w:val="center"/>
      <w:rPr>
        <w:rFonts w:ascii="Arial" w:hAnsi="Arial" w:cs="Arial"/>
        <w:color w:val="312C51"/>
        <w:spacing w:val="2"/>
        <w:sz w:val="16"/>
        <w:szCs w:val="16"/>
      </w:rPr>
    </w:pPr>
    <w:r w:rsidRPr="00B57AC4">
      <w:rPr>
        <w:rFonts w:ascii="Arial" w:hAnsi="Arial" w:cs="Arial"/>
        <w:color w:val="312C51"/>
        <w:spacing w:val="2"/>
        <w:sz w:val="16"/>
        <w:szCs w:val="16"/>
      </w:rPr>
      <w:t>lnvm.</w:t>
    </w:r>
    <w:r>
      <w:rPr>
        <w:rFonts w:ascii="Arial" w:hAnsi="Arial" w:cs="Arial"/>
        <w:color w:val="312C51"/>
        <w:spacing w:val="2"/>
        <w:sz w:val="16"/>
        <w:szCs w:val="16"/>
      </w:rPr>
      <w:t>gov.</w:t>
    </w:r>
    <w:r w:rsidRPr="00B57AC4">
      <w:rPr>
        <w:rFonts w:ascii="Arial" w:hAnsi="Arial" w:cs="Arial"/>
        <w:color w:val="312C51"/>
        <w:spacing w:val="2"/>
        <w:sz w:val="16"/>
        <w:szCs w:val="16"/>
      </w:rPr>
      <w:t>lv</w:t>
    </w:r>
  </w:p>
  <w:p w14:paraId="7621AD0E" w14:textId="706ACFC1" w:rsidR="00D55005" w:rsidRPr="000D48EE" w:rsidRDefault="000D48EE" w:rsidP="000D48EE">
    <w:pPr>
      <w:pStyle w:val="Kjene"/>
      <w:spacing w:line="240" w:lineRule="auto"/>
      <w:ind w:left="-2977" w:right="7909"/>
      <w:jc w:val="center"/>
      <w:rPr>
        <w:rFonts w:ascii="Arial" w:hAnsi="Arial" w:cs="Arial"/>
        <w:color w:val="312C51"/>
      </w:rPr>
    </w:pPr>
    <w:r w:rsidRPr="00B57AC4">
      <w:rPr>
        <w:rFonts w:ascii="Arial" w:hAnsi="Arial" w:cs="Arial"/>
        <w:color w:val="312C51"/>
        <w:spacing w:val="2"/>
        <w:sz w:val="16"/>
        <w:szCs w:val="16"/>
      </w:rPr>
      <w:t>informācija: +371 67</w:t>
    </w:r>
    <w:r>
      <w:rPr>
        <w:rFonts w:ascii="Arial" w:hAnsi="Arial" w:cs="Arial"/>
        <w:color w:val="312C51"/>
        <w:spacing w:val="2"/>
        <w:sz w:val="16"/>
        <w:szCs w:val="16"/>
      </w:rPr>
      <w:t>392229</w:t>
    </w:r>
    <w:r w:rsidRPr="00B57AC4">
      <w:rPr>
        <w:rFonts w:ascii="Arial" w:hAnsi="Arial" w:cs="Arial"/>
        <w:color w:val="312C51"/>
        <w:spacing w:val="2"/>
        <w:sz w:val="16"/>
        <w:szCs w:val="16"/>
      </w:rPr>
      <w:t xml:space="preserve"> </w:t>
    </w:r>
    <w:r w:rsidRPr="00B57AC4">
      <w:rPr>
        <w:rFonts w:ascii="Arial" w:hAnsi="Arial" w:cs="Arial"/>
        <w:color w:val="312C51"/>
        <w:spacing w:val="2"/>
        <w:sz w:val="16"/>
        <w:szCs w:val="16"/>
      </w:rPr>
      <w:br/>
    </w:r>
    <w:r>
      <w:rPr>
        <w:rFonts w:ascii="Arial" w:hAnsi="Arial" w:cs="Arial"/>
        <w:color w:val="312C51"/>
        <w:spacing w:val="2"/>
        <w:sz w:val="16"/>
        <w:szCs w:val="16"/>
      </w:rPr>
      <w:t>dauderi</w:t>
    </w:r>
    <w:r w:rsidRPr="00B57AC4">
      <w:rPr>
        <w:rFonts w:ascii="Arial" w:hAnsi="Arial" w:cs="Arial"/>
        <w:color w:val="312C51"/>
        <w:spacing w:val="2"/>
        <w:sz w:val="16"/>
        <w:szCs w:val="16"/>
      </w:rPr>
      <w:t>@lnvm.gov.lv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58B6C" w14:textId="77777777" w:rsidR="00A41814" w:rsidRDefault="00A41814" w:rsidP="004C7C9B">
      <w:pPr>
        <w:spacing w:after="0" w:line="240" w:lineRule="auto"/>
      </w:pPr>
      <w:r>
        <w:separator/>
      </w:r>
    </w:p>
  </w:footnote>
  <w:footnote w:type="continuationSeparator" w:id="0">
    <w:p w14:paraId="542C4592" w14:textId="77777777" w:rsidR="00A41814" w:rsidRDefault="00A41814" w:rsidP="004C7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12F32" w14:textId="7F76BFCE" w:rsidR="004C7C9B" w:rsidRDefault="004C7C9B" w:rsidP="004C7C9B">
    <w:pPr>
      <w:pStyle w:val="Galvene"/>
      <w:ind w:left="-269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CC63A" w14:textId="3A8BED13" w:rsidR="00AE5401" w:rsidRDefault="000D48EE" w:rsidP="000D48EE">
    <w:pPr>
      <w:pStyle w:val="Galvene"/>
      <w:ind w:left="-2977"/>
    </w:pPr>
    <w:r>
      <w:rPr>
        <w:noProof/>
        <w:lang w:val="en-US"/>
      </w:rPr>
      <w:drawing>
        <wp:inline distT="0" distB="0" distL="0" distR="0" wp14:anchorId="20C358EC" wp14:editId="30F8240E">
          <wp:extent cx="1543277" cy="12989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610464" cy="13554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033A4D"/>
    <w:multiLevelType w:val="multilevel"/>
    <w:tmpl w:val="7B7CD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BD26FE"/>
    <w:multiLevelType w:val="multilevel"/>
    <w:tmpl w:val="21A08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58735FB"/>
    <w:multiLevelType w:val="hybridMultilevel"/>
    <w:tmpl w:val="B67AF6E6"/>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327020C"/>
    <w:multiLevelType w:val="multilevel"/>
    <w:tmpl w:val="84EA8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04190679">
    <w:abstractNumId w:val="0"/>
  </w:num>
  <w:num w:numId="2" w16cid:durableId="732582823">
    <w:abstractNumId w:val="1"/>
  </w:num>
  <w:num w:numId="3" w16cid:durableId="315841947">
    <w:abstractNumId w:val="3"/>
  </w:num>
  <w:num w:numId="4" w16cid:durableId="16282727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D17"/>
    <w:rsid w:val="00024FEA"/>
    <w:rsid w:val="00030CD0"/>
    <w:rsid w:val="00032B7C"/>
    <w:rsid w:val="0003448B"/>
    <w:rsid w:val="00053FBF"/>
    <w:rsid w:val="00091587"/>
    <w:rsid w:val="00094DCC"/>
    <w:rsid w:val="000A7739"/>
    <w:rsid w:val="000B22A5"/>
    <w:rsid w:val="000B681D"/>
    <w:rsid w:val="000C676C"/>
    <w:rsid w:val="000D48EE"/>
    <w:rsid w:val="000D62CD"/>
    <w:rsid w:val="000E2C2F"/>
    <w:rsid w:val="000E2D35"/>
    <w:rsid w:val="000F0B12"/>
    <w:rsid w:val="000F2CED"/>
    <w:rsid w:val="000F4FFF"/>
    <w:rsid w:val="0010087D"/>
    <w:rsid w:val="00103D61"/>
    <w:rsid w:val="0011730C"/>
    <w:rsid w:val="00131F45"/>
    <w:rsid w:val="001350E4"/>
    <w:rsid w:val="0014428F"/>
    <w:rsid w:val="0015122C"/>
    <w:rsid w:val="0016003A"/>
    <w:rsid w:val="001716A2"/>
    <w:rsid w:val="00171FE6"/>
    <w:rsid w:val="00173AD2"/>
    <w:rsid w:val="001909A1"/>
    <w:rsid w:val="00193DB9"/>
    <w:rsid w:val="001A6A05"/>
    <w:rsid w:val="001B23E5"/>
    <w:rsid w:val="001B3DDC"/>
    <w:rsid w:val="001E1A01"/>
    <w:rsid w:val="0021407D"/>
    <w:rsid w:val="00215904"/>
    <w:rsid w:val="00223816"/>
    <w:rsid w:val="00241FAA"/>
    <w:rsid w:val="00245403"/>
    <w:rsid w:val="00264833"/>
    <w:rsid w:val="00270244"/>
    <w:rsid w:val="00283825"/>
    <w:rsid w:val="00286011"/>
    <w:rsid w:val="002943CB"/>
    <w:rsid w:val="002A64F5"/>
    <w:rsid w:val="002B00A4"/>
    <w:rsid w:val="002B6C90"/>
    <w:rsid w:val="002C20BE"/>
    <w:rsid w:val="002D4D76"/>
    <w:rsid w:val="002E576A"/>
    <w:rsid w:val="00314EFC"/>
    <w:rsid w:val="00350275"/>
    <w:rsid w:val="003720CA"/>
    <w:rsid w:val="00375C2C"/>
    <w:rsid w:val="003771DC"/>
    <w:rsid w:val="00380B64"/>
    <w:rsid w:val="003874D2"/>
    <w:rsid w:val="0039456E"/>
    <w:rsid w:val="003C510D"/>
    <w:rsid w:val="003D60B8"/>
    <w:rsid w:val="003E3A16"/>
    <w:rsid w:val="003E3DEF"/>
    <w:rsid w:val="004128B5"/>
    <w:rsid w:val="00413501"/>
    <w:rsid w:val="00417A7E"/>
    <w:rsid w:val="00427521"/>
    <w:rsid w:val="00463697"/>
    <w:rsid w:val="00466046"/>
    <w:rsid w:val="00477A53"/>
    <w:rsid w:val="00487AE0"/>
    <w:rsid w:val="00497E24"/>
    <w:rsid w:val="004C2917"/>
    <w:rsid w:val="004C7C9B"/>
    <w:rsid w:val="004E4F94"/>
    <w:rsid w:val="00515FE7"/>
    <w:rsid w:val="00544DC9"/>
    <w:rsid w:val="0055417A"/>
    <w:rsid w:val="00561B49"/>
    <w:rsid w:val="005825FA"/>
    <w:rsid w:val="00583BAD"/>
    <w:rsid w:val="005B7D10"/>
    <w:rsid w:val="005C4353"/>
    <w:rsid w:val="0061230B"/>
    <w:rsid w:val="00616B07"/>
    <w:rsid w:val="0061761A"/>
    <w:rsid w:val="00617825"/>
    <w:rsid w:val="006207F9"/>
    <w:rsid w:val="006509F7"/>
    <w:rsid w:val="006673D1"/>
    <w:rsid w:val="00674FE4"/>
    <w:rsid w:val="00680549"/>
    <w:rsid w:val="00680836"/>
    <w:rsid w:val="00690745"/>
    <w:rsid w:val="006939CD"/>
    <w:rsid w:val="006A1EE9"/>
    <w:rsid w:val="006A563F"/>
    <w:rsid w:val="006C1413"/>
    <w:rsid w:val="006C6786"/>
    <w:rsid w:val="00702830"/>
    <w:rsid w:val="0071644D"/>
    <w:rsid w:val="0072518F"/>
    <w:rsid w:val="00732CFD"/>
    <w:rsid w:val="00741439"/>
    <w:rsid w:val="0076033D"/>
    <w:rsid w:val="00782B9F"/>
    <w:rsid w:val="0079372A"/>
    <w:rsid w:val="007A318B"/>
    <w:rsid w:val="007C46B9"/>
    <w:rsid w:val="007C73A3"/>
    <w:rsid w:val="007E35D2"/>
    <w:rsid w:val="007F3D43"/>
    <w:rsid w:val="00805F64"/>
    <w:rsid w:val="00806BDA"/>
    <w:rsid w:val="00830AFC"/>
    <w:rsid w:val="00837A10"/>
    <w:rsid w:val="0084763D"/>
    <w:rsid w:val="00847A92"/>
    <w:rsid w:val="00861C24"/>
    <w:rsid w:val="00862350"/>
    <w:rsid w:val="0087443F"/>
    <w:rsid w:val="00885B91"/>
    <w:rsid w:val="00893462"/>
    <w:rsid w:val="00896D16"/>
    <w:rsid w:val="008A4F88"/>
    <w:rsid w:val="008A61AA"/>
    <w:rsid w:val="008C6564"/>
    <w:rsid w:val="008E76C6"/>
    <w:rsid w:val="008F649B"/>
    <w:rsid w:val="008F74CA"/>
    <w:rsid w:val="00917DB0"/>
    <w:rsid w:val="0092097B"/>
    <w:rsid w:val="009317C1"/>
    <w:rsid w:val="00937C1B"/>
    <w:rsid w:val="009526A9"/>
    <w:rsid w:val="00972266"/>
    <w:rsid w:val="00982668"/>
    <w:rsid w:val="00985781"/>
    <w:rsid w:val="00993139"/>
    <w:rsid w:val="009962EB"/>
    <w:rsid w:val="009B16B9"/>
    <w:rsid w:val="009C184C"/>
    <w:rsid w:val="009C1CBA"/>
    <w:rsid w:val="009C57C3"/>
    <w:rsid w:val="009E7A0C"/>
    <w:rsid w:val="009F4712"/>
    <w:rsid w:val="00A02D41"/>
    <w:rsid w:val="00A37470"/>
    <w:rsid w:val="00A41814"/>
    <w:rsid w:val="00A450CB"/>
    <w:rsid w:val="00A46550"/>
    <w:rsid w:val="00A54694"/>
    <w:rsid w:val="00A62594"/>
    <w:rsid w:val="00A66E3F"/>
    <w:rsid w:val="00A67E5C"/>
    <w:rsid w:val="00A739E9"/>
    <w:rsid w:val="00A870DE"/>
    <w:rsid w:val="00AE5401"/>
    <w:rsid w:val="00AE6FA7"/>
    <w:rsid w:val="00AF4E55"/>
    <w:rsid w:val="00AF5761"/>
    <w:rsid w:val="00B01550"/>
    <w:rsid w:val="00B1230F"/>
    <w:rsid w:val="00B16965"/>
    <w:rsid w:val="00B22AAD"/>
    <w:rsid w:val="00B34FEC"/>
    <w:rsid w:val="00B36B8E"/>
    <w:rsid w:val="00B4653F"/>
    <w:rsid w:val="00B5242E"/>
    <w:rsid w:val="00B57AC4"/>
    <w:rsid w:val="00B66E4E"/>
    <w:rsid w:val="00B74EBB"/>
    <w:rsid w:val="00B85224"/>
    <w:rsid w:val="00BA203A"/>
    <w:rsid w:val="00BA7D7A"/>
    <w:rsid w:val="00BB1A7C"/>
    <w:rsid w:val="00BB326D"/>
    <w:rsid w:val="00BC0DB4"/>
    <w:rsid w:val="00BC7368"/>
    <w:rsid w:val="00BD199B"/>
    <w:rsid w:val="00BD2616"/>
    <w:rsid w:val="00BD61C1"/>
    <w:rsid w:val="00C134EE"/>
    <w:rsid w:val="00C257EA"/>
    <w:rsid w:val="00C3167A"/>
    <w:rsid w:val="00C3469B"/>
    <w:rsid w:val="00C406FD"/>
    <w:rsid w:val="00C46E9A"/>
    <w:rsid w:val="00C50F4C"/>
    <w:rsid w:val="00C61581"/>
    <w:rsid w:val="00C91427"/>
    <w:rsid w:val="00C94E14"/>
    <w:rsid w:val="00CA0677"/>
    <w:rsid w:val="00CA68AC"/>
    <w:rsid w:val="00CB0883"/>
    <w:rsid w:val="00CC2160"/>
    <w:rsid w:val="00CD21EA"/>
    <w:rsid w:val="00D0577C"/>
    <w:rsid w:val="00D22232"/>
    <w:rsid w:val="00D254E4"/>
    <w:rsid w:val="00D3511A"/>
    <w:rsid w:val="00D4609A"/>
    <w:rsid w:val="00D534B3"/>
    <w:rsid w:val="00D55005"/>
    <w:rsid w:val="00D67121"/>
    <w:rsid w:val="00D76AB7"/>
    <w:rsid w:val="00D84875"/>
    <w:rsid w:val="00DC40D3"/>
    <w:rsid w:val="00DC689E"/>
    <w:rsid w:val="00DD70F5"/>
    <w:rsid w:val="00DE3485"/>
    <w:rsid w:val="00E00B55"/>
    <w:rsid w:val="00E11D5E"/>
    <w:rsid w:val="00E567BF"/>
    <w:rsid w:val="00E73B9F"/>
    <w:rsid w:val="00E84A5A"/>
    <w:rsid w:val="00E945CB"/>
    <w:rsid w:val="00EC1CF9"/>
    <w:rsid w:val="00EE3862"/>
    <w:rsid w:val="00EE7B93"/>
    <w:rsid w:val="00EF4FBE"/>
    <w:rsid w:val="00F023AF"/>
    <w:rsid w:val="00F20E3B"/>
    <w:rsid w:val="00F22F40"/>
    <w:rsid w:val="00F23AEB"/>
    <w:rsid w:val="00F27DE6"/>
    <w:rsid w:val="00F27F74"/>
    <w:rsid w:val="00F35C09"/>
    <w:rsid w:val="00F608ED"/>
    <w:rsid w:val="00F829F4"/>
    <w:rsid w:val="00F860A5"/>
    <w:rsid w:val="00F902C4"/>
    <w:rsid w:val="00F90F1C"/>
    <w:rsid w:val="00F95A79"/>
    <w:rsid w:val="00FC0A3A"/>
    <w:rsid w:val="00FD6D17"/>
    <w:rsid w:val="00FE5590"/>
    <w:rsid w:val="00FF1701"/>
    <w:rsid w:val="00FF59BD"/>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86AD2"/>
  <w15:chartTrackingRefBased/>
  <w15:docId w15:val="{8B231FF9-1ECB-3249-86F2-4DE15D4C3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lv-LV" w:eastAsia="en-US" w:bidi="ar-SA"/>
      </w:rPr>
    </w:rPrDefault>
    <w:pPrDefault>
      <w:pPr>
        <w:spacing w:after="160" w:line="288" w:lineRule="auto"/>
        <w:ind w:left="2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90745"/>
    <w:rPr>
      <w:color w:val="5A5A5A" w:themeColor="text1" w:themeTint="A5"/>
    </w:rPr>
  </w:style>
  <w:style w:type="paragraph" w:styleId="Virsraksts1">
    <w:name w:val="heading 1"/>
    <w:basedOn w:val="Parasts"/>
    <w:next w:val="Parasts"/>
    <w:link w:val="Virsraksts1Rakstz"/>
    <w:uiPriority w:val="9"/>
    <w:qFormat/>
    <w:rsid w:val="00690745"/>
    <w:pPr>
      <w:spacing w:before="400" w:after="60" w:line="240" w:lineRule="auto"/>
      <w:contextualSpacing/>
      <w:outlineLvl w:val="0"/>
    </w:pPr>
    <w:rPr>
      <w:rFonts w:asciiTheme="majorHAnsi" w:eastAsiaTheme="majorEastAsia" w:hAnsiTheme="majorHAnsi" w:cstheme="majorBidi"/>
      <w:smallCaps/>
      <w:color w:val="212934" w:themeColor="text2" w:themeShade="7F"/>
      <w:spacing w:val="20"/>
      <w:sz w:val="32"/>
      <w:szCs w:val="32"/>
    </w:rPr>
  </w:style>
  <w:style w:type="paragraph" w:styleId="Virsraksts2">
    <w:name w:val="heading 2"/>
    <w:basedOn w:val="Parasts"/>
    <w:next w:val="Parasts"/>
    <w:link w:val="Virsraksts2Rakstz"/>
    <w:uiPriority w:val="9"/>
    <w:semiHidden/>
    <w:unhideWhenUsed/>
    <w:qFormat/>
    <w:rsid w:val="00690745"/>
    <w:pPr>
      <w:spacing w:before="120" w:after="60" w:line="240" w:lineRule="auto"/>
      <w:contextualSpacing/>
      <w:outlineLvl w:val="1"/>
    </w:pPr>
    <w:rPr>
      <w:rFonts w:asciiTheme="majorHAnsi" w:eastAsiaTheme="majorEastAsia" w:hAnsiTheme="majorHAnsi" w:cstheme="majorBidi"/>
      <w:smallCaps/>
      <w:color w:val="323E4F" w:themeColor="text2" w:themeShade="BF"/>
      <w:spacing w:val="20"/>
      <w:sz w:val="28"/>
      <w:szCs w:val="28"/>
    </w:rPr>
  </w:style>
  <w:style w:type="paragraph" w:styleId="Virsraksts3">
    <w:name w:val="heading 3"/>
    <w:basedOn w:val="Parasts"/>
    <w:next w:val="Parasts"/>
    <w:link w:val="Virsraksts3Rakstz"/>
    <w:uiPriority w:val="9"/>
    <w:semiHidden/>
    <w:unhideWhenUsed/>
    <w:qFormat/>
    <w:rsid w:val="00690745"/>
    <w:pPr>
      <w:spacing w:before="120" w:after="60" w:line="240" w:lineRule="auto"/>
      <w:contextualSpacing/>
      <w:outlineLvl w:val="2"/>
    </w:pPr>
    <w:rPr>
      <w:rFonts w:asciiTheme="majorHAnsi" w:eastAsiaTheme="majorEastAsia" w:hAnsiTheme="majorHAnsi" w:cstheme="majorBidi"/>
      <w:smallCaps/>
      <w:color w:val="44546A" w:themeColor="text2"/>
      <w:spacing w:val="20"/>
      <w:sz w:val="24"/>
      <w:szCs w:val="24"/>
    </w:rPr>
  </w:style>
  <w:style w:type="paragraph" w:styleId="Virsraksts4">
    <w:name w:val="heading 4"/>
    <w:basedOn w:val="Parasts"/>
    <w:next w:val="Parasts"/>
    <w:link w:val="Virsraksts4Rakstz"/>
    <w:uiPriority w:val="9"/>
    <w:semiHidden/>
    <w:unhideWhenUsed/>
    <w:qFormat/>
    <w:rsid w:val="00690745"/>
    <w:pPr>
      <w:pBdr>
        <w:bottom w:val="single" w:sz="4" w:space="1" w:color="98A8BD" w:themeColor="text2" w:themeTint="7F"/>
      </w:pBdr>
      <w:spacing w:before="200" w:after="100" w:line="240" w:lineRule="auto"/>
      <w:contextualSpacing/>
      <w:outlineLvl w:val="3"/>
    </w:pPr>
    <w:rPr>
      <w:rFonts w:asciiTheme="majorHAnsi" w:eastAsiaTheme="majorEastAsia" w:hAnsiTheme="majorHAnsi" w:cstheme="majorBidi"/>
      <w:b/>
      <w:bCs/>
      <w:smallCaps/>
      <w:color w:val="657C9C" w:themeColor="text2" w:themeTint="BF"/>
      <w:spacing w:val="20"/>
    </w:rPr>
  </w:style>
  <w:style w:type="paragraph" w:styleId="Virsraksts5">
    <w:name w:val="heading 5"/>
    <w:basedOn w:val="Parasts"/>
    <w:next w:val="Parasts"/>
    <w:link w:val="Virsraksts5Rakstz"/>
    <w:uiPriority w:val="9"/>
    <w:semiHidden/>
    <w:unhideWhenUsed/>
    <w:qFormat/>
    <w:rsid w:val="00690745"/>
    <w:pPr>
      <w:pBdr>
        <w:bottom w:val="single" w:sz="4" w:space="1" w:color="8496B0" w:themeColor="text2" w:themeTint="99"/>
      </w:pBdr>
      <w:spacing w:before="200" w:after="100" w:line="240" w:lineRule="auto"/>
      <w:contextualSpacing/>
      <w:outlineLvl w:val="4"/>
    </w:pPr>
    <w:rPr>
      <w:rFonts w:asciiTheme="majorHAnsi" w:eastAsiaTheme="majorEastAsia" w:hAnsiTheme="majorHAnsi" w:cstheme="majorBidi"/>
      <w:smallCaps/>
      <w:color w:val="657C9C" w:themeColor="text2" w:themeTint="BF"/>
      <w:spacing w:val="20"/>
    </w:rPr>
  </w:style>
  <w:style w:type="paragraph" w:styleId="Virsraksts6">
    <w:name w:val="heading 6"/>
    <w:basedOn w:val="Parasts"/>
    <w:next w:val="Parasts"/>
    <w:link w:val="Virsraksts6Rakstz"/>
    <w:uiPriority w:val="9"/>
    <w:semiHidden/>
    <w:unhideWhenUsed/>
    <w:qFormat/>
    <w:rsid w:val="00690745"/>
    <w:pPr>
      <w:pBdr>
        <w:bottom w:val="dotted" w:sz="8" w:space="1" w:color="747070" w:themeColor="background2" w:themeShade="7F"/>
      </w:pBdr>
      <w:spacing w:before="200" w:after="100"/>
      <w:contextualSpacing/>
      <w:outlineLvl w:val="5"/>
    </w:pPr>
    <w:rPr>
      <w:rFonts w:asciiTheme="majorHAnsi" w:eastAsiaTheme="majorEastAsia" w:hAnsiTheme="majorHAnsi" w:cstheme="majorBidi"/>
      <w:smallCaps/>
      <w:color w:val="747070" w:themeColor="background2" w:themeShade="7F"/>
      <w:spacing w:val="20"/>
    </w:rPr>
  </w:style>
  <w:style w:type="paragraph" w:styleId="Virsraksts7">
    <w:name w:val="heading 7"/>
    <w:basedOn w:val="Parasts"/>
    <w:next w:val="Parasts"/>
    <w:link w:val="Virsraksts7Rakstz"/>
    <w:uiPriority w:val="9"/>
    <w:semiHidden/>
    <w:unhideWhenUsed/>
    <w:qFormat/>
    <w:rsid w:val="00690745"/>
    <w:pPr>
      <w:pBdr>
        <w:bottom w:val="dotted" w:sz="8" w:space="1" w:color="747070" w:themeColor="background2" w:themeShade="7F"/>
      </w:pBdr>
      <w:spacing w:before="200" w:after="100" w:line="240" w:lineRule="auto"/>
      <w:contextualSpacing/>
      <w:outlineLvl w:val="6"/>
    </w:pPr>
    <w:rPr>
      <w:rFonts w:asciiTheme="majorHAnsi" w:eastAsiaTheme="majorEastAsia" w:hAnsiTheme="majorHAnsi" w:cstheme="majorBidi"/>
      <w:b/>
      <w:bCs/>
      <w:smallCaps/>
      <w:color w:val="747070" w:themeColor="background2" w:themeShade="7F"/>
      <w:spacing w:val="20"/>
      <w:sz w:val="16"/>
      <w:szCs w:val="16"/>
    </w:rPr>
  </w:style>
  <w:style w:type="paragraph" w:styleId="Virsraksts8">
    <w:name w:val="heading 8"/>
    <w:basedOn w:val="Parasts"/>
    <w:next w:val="Parasts"/>
    <w:link w:val="Virsraksts8Rakstz"/>
    <w:uiPriority w:val="9"/>
    <w:semiHidden/>
    <w:unhideWhenUsed/>
    <w:qFormat/>
    <w:rsid w:val="00690745"/>
    <w:pPr>
      <w:spacing w:before="200" w:after="60" w:line="240" w:lineRule="auto"/>
      <w:contextualSpacing/>
      <w:outlineLvl w:val="7"/>
    </w:pPr>
    <w:rPr>
      <w:rFonts w:asciiTheme="majorHAnsi" w:eastAsiaTheme="majorEastAsia" w:hAnsiTheme="majorHAnsi" w:cstheme="majorBidi"/>
      <w:b/>
      <w:smallCaps/>
      <w:color w:val="747070" w:themeColor="background2" w:themeShade="7F"/>
      <w:spacing w:val="20"/>
      <w:sz w:val="16"/>
      <w:szCs w:val="16"/>
    </w:rPr>
  </w:style>
  <w:style w:type="paragraph" w:styleId="Virsraksts9">
    <w:name w:val="heading 9"/>
    <w:basedOn w:val="Parasts"/>
    <w:next w:val="Parasts"/>
    <w:link w:val="Virsraksts9Rakstz"/>
    <w:uiPriority w:val="9"/>
    <w:semiHidden/>
    <w:unhideWhenUsed/>
    <w:qFormat/>
    <w:rsid w:val="00690745"/>
    <w:pPr>
      <w:spacing w:before="200" w:after="60" w:line="240" w:lineRule="auto"/>
      <w:contextualSpacing/>
      <w:outlineLvl w:val="8"/>
    </w:pPr>
    <w:rPr>
      <w:rFonts w:asciiTheme="majorHAnsi" w:eastAsiaTheme="majorEastAsia" w:hAnsiTheme="majorHAnsi" w:cstheme="majorBidi"/>
      <w:smallCaps/>
      <w:color w:val="747070" w:themeColor="background2" w:themeShade="7F"/>
      <w:spacing w:val="20"/>
      <w:sz w:val="16"/>
      <w:szCs w:val="1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turs1">
    <w:name w:val="toc 1"/>
    <w:basedOn w:val="Parasts"/>
    <w:next w:val="Parasts"/>
    <w:autoRedefine/>
    <w:uiPriority w:val="39"/>
    <w:unhideWhenUsed/>
    <w:rsid w:val="006673D1"/>
    <w:pPr>
      <w:widowControl w:val="0"/>
      <w:tabs>
        <w:tab w:val="left" w:pos="5777"/>
        <w:tab w:val="left" w:pos="8789"/>
        <w:tab w:val="right" w:leader="dot" w:pos="9016"/>
      </w:tabs>
      <w:suppressAutoHyphens/>
      <w:overflowPunct w:val="0"/>
      <w:autoSpaceDE w:val="0"/>
      <w:autoSpaceDN w:val="0"/>
      <w:spacing w:before="120" w:after="120"/>
      <w:textAlignment w:val="baseline"/>
    </w:pPr>
    <w:rPr>
      <w:rFonts w:ascii="Times New Roman" w:eastAsia="Times New Roman" w:hAnsi="Times New Roman" w:cs="Calibri"/>
      <w:bCs/>
      <w:caps/>
      <w:kern w:val="3"/>
      <w:lang w:eastAsia="en-GB"/>
    </w:rPr>
  </w:style>
  <w:style w:type="paragraph" w:customStyle="1" w:styleId="Body">
    <w:name w:val="Body"/>
    <w:basedOn w:val="Parasts"/>
    <w:uiPriority w:val="99"/>
    <w:rsid w:val="00FD6D17"/>
    <w:pPr>
      <w:suppressAutoHyphens/>
      <w:autoSpaceDE w:val="0"/>
      <w:autoSpaceDN w:val="0"/>
      <w:adjustRightInd w:val="0"/>
      <w:spacing w:line="256" w:lineRule="atLeast"/>
      <w:textAlignment w:val="center"/>
    </w:pPr>
    <w:rPr>
      <w:rFonts w:ascii="TT Commons Pro Medium" w:hAnsi="TT Commons Pro Medium" w:cs="TT Commons Pro Medium"/>
      <w:color w:val="000000"/>
    </w:rPr>
  </w:style>
  <w:style w:type="character" w:customStyle="1" w:styleId="balts">
    <w:name w:val="balts"/>
    <w:uiPriority w:val="99"/>
    <w:rsid w:val="00FD6D17"/>
    <w:rPr>
      <w:outline/>
    </w:rPr>
  </w:style>
  <w:style w:type="paragraph" w:styleId="Bezatstarpm">
    <w:name w:val="No Spacing"/>
    <w:basedOn w:val="Parasts"/>
    <w:uiPriority w:val="1"/>
    <w:qFormat/>
    <w:rsid w:val="00690745"/>
    <w:pPr>
      <w:spacing w:after="0" w:line="240" w:lineRule="auto"/>
    </w:pPr>
  </w:style>
  <w:style w:type="paragraph" w:styleId="Galvene">
    <w:name w:val="header"/>
    <w:basedOn w:val="Parasts"/>
    <w:link w:val="GalveneRakstz"/>
    <w:uiPriority w:val="99"/>
    <w:unhideWhenUsed/>
    <w:rsid w:val="004C7C9B"/>
    <w:pPr>
      <w:tabs>
        <w:tab w:val="center" w:pos="4513"/>
        <w:tab w:val="right" w:pos="9026"/>
      </w:tabs>
    </w:pPr>
  </w:style>
  <w:style w:type="character" w:customStyle="1" w:styleId="GalveneRakstz">
    <w:name w:val="Galvene Rakstz."/>
    <w:basedOn w:val="Noklusjumarindkopasfonts"/>
    <w:link w:val="Galvene"/>
    <w:uiPriority w:val="99"/>
    <w:rsid w:val="004C7C9B"/>
  </w:style>
  <w:style w:type="paragraph" w:styleId="Kjene">
    <w:name w:val="footer"/>
    <w:basedOn w:val="Parasts"/>
    <w:link w:val="KjeneRakstz"/>
    <w:uiPriority w:val="99"/>
    <w:unhideWhenUsed/>
    <w:rsid w:val="004C7C9B"/>
    <w:pPr>
      <w:tabs>
        <w:tab w:val="center" w:pos="4513"/>
        <w:tab w:val="right" w:pos="9026"/>
      </w:tabs>
    </w:pPr>
  </w:style>
  <w:style w:type="character" w:customStyle="1" w:styleId="KjeneRakstz">
    <w:name w:val="Kājene Rakstz."/>
    <w:basedOn w:val="Noklusjumarindkopasfonts"/>
    <w:link w:val="Kjene"/>
    <w:uiPriority w:val="99"/>
    <w:rsid w:val="004C7C9B"/>
  </w:style>
  <w:style w:type="paragraph" w:styleId="Paraststmeklis">
    <w:name w:val="Normal (Web)"/>
    <w:basedOn w:val="Parasts"/>
    <w:uiPriority w:val="99"/>
    <w:unhideWhenUsed/>
    <w:rsid w:val="004C7C9B"/>
    <w:pPr>
      <w:spacing w:before="100" w:beforeAutospacing="1" w:after="100" w:afterAutospacing="1"/>
    </w:pPr>
    <w:rPr>
      <w:rFonts w:ascii="Times New Roman" w:eastAsia="Times New Roman" w:hAnsi="Times New Roman" w:cs="Times New Roman"/>
      <w:lang w:eastAsia="en-GB"/>
    </w:rPr>
  </w:style>
  <w:style w:type="character" w:customStyle="1" w:styleId="Virsraksts1Rakstz">
    <w:name w:val="Virsraksts 1 Rakstz."/>
    <w:basedOn w:val="Noklusjumarindkopasfonts"/>
    <w:link w:val="Virsraksts1"/>
    <w:uiPriority w:val="9"/>
    <w:rsid w:val="00690745"/>
    <w:rPr>
      <w:rFonts w:asciiTheme="majorHAnsi" w:eastAsiaTheme="majorEastAsia" w:hAnsiTheme="majorHAnsi" w:cstheme="majorBidi"/>
      <w:smallCaps/>
      <w:color w:val="212934" w:themeColor="text2" w:themeShade="7F"/>
      <w:spacing w:val="20"/>
      <w:sz w:val="32"/>
      <w:szCs w:val="32"/>
    </w:rPr>
  </w:style>
  <w:style w:type="character" w:customStyle="1" w:styleId="Virsraksts2Rakstz">
    <w:name w:val="Virsraksts 2 Rakstz."/>
    <w:basedOn w:val="Noklusjumarindkopasfonts"/>
    <w:link w:val="Virsraksts2"/>
    <w:uiPriority w:val="9"/>
    <w:semiHidden/>
    <w:rsid w:val="00690745"/>
    <w:rPr>
      <w:rFonts w:asciiTheme="majorHAnsi" w:eastAsiaTheme="majorEastAsia" w:hAnsiTheme="majorHAnsi" w:cstheme="majorBidi"/>
      <w:smallCaps/>
      <w:color w:val="323E4F" w:themeColor="text2" w:themeShade="BF"/>
      <w:spacing w:val="20"/>
      <w:sz w:val="28"/>
      <w:szCs w:val="28"/>
    </w:rPr>
  </w:style>
  <w:style w:type="character" w:customStyle="1" w:styleId="Virsraksts3Rakstz">
    <w:name w:val="Virsraksts 3 Rakstz."/>
    <w:basedOn w:val="Noklusjumarindkopasfonts"/>
    <w:link w:val="Virsraksts3"/>
    <w:uiPriority w:val="9"/>
    <w:semiHidden/>
    <w:rsid w:val="00690745"/>
    <w:rPr>
      <w:rFonts w:asciiTheme="majorHAnsi" w:eastAsiaTheme="majorEastAsia" w:hAnsiTheme="majorHAnsi" w:cstheme="majorBidi"/>
      <w:smallCaps/>
      <w:color w:val="44546A" w:themeColor="text2"/>
      <w:spacing w:val="20"/>
      <w:sz w:val="24"/>
      <w:szCs w:val="24"/>
    </w:rPr>
  </w:style>
  <w:style w:type="character" w:customStyle="1" w:styleId="Virsraksts4Rakstz">
    <w:name w:val="Virsraksts 4 Rakstz."/>
    <w:basedOn w:val="Noklusjumarindkopasfonts"/>
    <w:link w:val="Virsraksts4"/>
    <w:uiPriority w:val="9"/>
    <w:semiHidden/>
    <w:rsid w:val="00690745"/>
    <w:rPr>
      <w:rFonts w:asciiTheme="majorHAnsi" w:eastAsiaTheme="majorEastAsia" w:hAnsiTheme="majorHAnsi" w:cstheme="majorBidi"/>
      <w:b/>
      <w:bCs/>
      <w:smallCaps/>
      <w:color w:val="657C9C" w:themeColor="text2" w:themeTint="BF"/>
      <w:spacing w:val="20"/>
    </w:rPr>
  </w:style>
  <w:style w:type="character" w:customStyle="1" w:styleId="Virsraksts5Rakstz">
    <w:name w:val="Virsraksts 5 Rakstz."/>
    <w:basedOn w:val="Noklusjumarindkopasfonts"/>
    <w:link w:val="Virsraksts5"/>
    <w:uiPriority w:val="9"/>
    <w:semiHidden/>
    <w:rsid w:val="00690745"/>
    <w:rPr>
      <w:rFonts w:asciiTheme="majorHAnsi" w:eastAsiaTheme="majorEastAsia" w:hAnsiTheme="majorHAnsi" w:cstheme="majorBidi"/>
      <w:smallCaps/>
      <w:color w:val="657C9C" w:themeColor="text2" w:themeTint="BF"/>
      <w:spacing w:val="20"/>
    </w:rPr>
  </w:style>
  <w:style w:type="character" w:customStyle="1" w:styleId="Virsraksts6Rakstz">
    <w:name w:val="Virsraksts 6 Rakstz."/>
    <w:basedOn w:val="Noklusjumarindkopasfonts"/>
    <w:link w:val="Virsraksts6"/>
    <w:uiPriority w:val="9"/>
    <w:semiHidden/>
    <w:rsid w:val="00690745"/>
    <w:rPr>
      <w:rFonts w:asciiTheme="majorHAnsi" w:eastAsiaTheme="majorEastAsia" w:hAnsiTheme="majorHAnsi" w:cstheme="majorBidi"/>
      <w:smallCaps/>
      <w:color w:val="747070" w:themeColor="background2" w:themeShade="7F"/>
      <w:spacing w:val="20"/>
    </w:rPr>
  </w:style>
  <w:style w:type="character" w:customStyle="1" w:styleId="Virsraksts7Rakstz">
    <w:name w:val="Virsraksts 7 Rakstz."/>
    <w:basedOn w:val="Noklusjumarindkopasfonts"/>
    <w:link w:val="Virsraksts7"/>
    <w:uiPriority w:val="9"/>
    <w:semiHidden/>
    <w:rsid w:val="00690745"/>
    <w:rPr>
      <w:rFonts w:asciiTheme="majorHAnsi" w:eastAsiaTheme="majorEastAsia" w:hAnsiTheme="majorHAnsi" w:cstheme="majorBidi"/>
      <w:b/>
      <w:bCs/>
      <w:smallCaps/>
      <w:color w:val="747070" w:themeColor="background2" w:themeShade="7F"/>
      <w:spacing w:val="20"/>
      <w:sz w:val="16"/>
      <w:szCs w:val="16"/>
    </w:rPr>
  </w:style>
  <w:style w:type="character" w:customStyle="1" w:styleId="Virsraksts8Rakstz">
    <w:name w:val="Virsraksts 8 Rakstz."/>
    <w:basedOn w:val="Noklusjumarindkopasfonts"/>
    <w:link w:val="Virsraksts8"/>
    <w:uiPriority w:val="9"/>
    <w:semiHidden/>
    <w:rsid w:val="00690745"/>
    <w:rPr>
      <w:rFonts w:asciiTheme="majorHAnsi" w:eastAsiaTheme="majorEastAsia" w:hAnsiTheme="majorHAnsi" w:cstheme="majorBidi"/>
      <w:b/>
      <w:smallCaps/>
      <w:color w:val="747070" w:themeColor="background2" w:themeShade="7F"/>
      <w:spacing w:val="20"/>
      <w:sz w:val="16"/>
      <w:szCs w:val="16"/>
    </w:rPr>
  </w:style>
  <w:style w:type="character" w:customStyle="1" w:styleId="Virsraksts9Rakstz">
    <w:name w:val="Virsraksts 9 Rakstz."/>
    <w:basedOn w:val="Noklusjumarindkopasfonts"/>
    <w:link w:val="Virsraksts9"/>
    <w:uiPriority w:val="9"/>
    <w:semiHidden/>
    <w:rsid w:val="00690745"/>
    <w:rPr>
      <w:rFonts w:asciiTheme="majorHAnsi" w:eastAsiaTheme="majorEastAsia" w:hAnsiTheme="majorHAnsi" w:cstheme="majorBidi"/>
      <w:smallCaps/>
      <w:color w:val="747070" w:themeColor="background2" w:themeShade="7F"/>
      <w:spacing w:val="20"/>
      <w:sz w:val="16"/>
      <w:szCs w:val="16"/>
    </w:rPr>
  </w:style>
  <w:style w:type="paragraph" w:styleId="Parakstszemobjekta">
    <w:name w:val="caption"/>
    <w:basedOn w:val="Parasts"/>
    <w:next w:val="Parasts"/>
    <w:uiPriority w:val="35"/>
    <w:semiHidden/>
    <w:unhideWhenUsed/>
    <w:qFormat/>
    <w:rsid w:val="00690745"/>
    <w:rPr>
      <w:b/>
      <w:bCs/>
      <w:smallCaps/>
      <w:color w:val="44546A" w:themeColor="text2"/>
      <w:spacing w:val="10"/>
      <w:sz w:val="18"/>
      <w:szCs w:val="18"/>
    </w:rPr>
  </w:style>
  <w:style w:type="paragraph" w:styleId="Nosaukums">
    <w:name w:val="Title"/>
    <w:next w:val="Parasts"/>
    <w:link w:val="NosaukumsRakstz"/>
    <w:uiPriority w:val="10"/>
    <w:qFormat/>
    <w:rsid w:val="00690745"/>
    <w:pPr>
      <w:spacing w:line="240" w:lineRule="auto"/>
      <w:ind w:left="0"/>
      <w:contextualSpacing/>
    </w:pPr>
    <w:rPr>
      <w:rFonts w:asciiTheme="majorHAnsi" w:eastAsiaTheme="majorEastAsia" w:hAnsiTheme="majorHAnsi" w:cstheme="majorBidi"/>
      <w:smallCaps/>
      <w:color w:val="323E4F" w:themeColor="text2" w:themeShade="BF"/>
      <w:spacing w:val="5"/>
      <w:sz w:val="72"/>
      <w:szCs w:val="72"/>
    </w:rPr>
  </w:style>
  <w:style w:type="character" w:customStyle="1" w:styleId="NosaukumsRakstz">
    <w:name w:val="Nosaukums Rakstz."/>
    <w:basedOn w:val="Noklusjumarindkopasfonts"/>
    <w:link w:val="Nosaukums"/>
    <w:uiPriority w:val="10"/>
    <w:rsid w:val="00690745"/>
    <w:rPr>
      <w:rFonts w:asciiTheme="majorHAnsi" w:eastAsiaTheme="majorEastAsia" w:hAnsiTheme="majorHAnsi" w:cstheme="majorBidi"/>
      <w:smallCaps/>
      <w:color w:val="323E4F" w:themeColor="text2" w:themeShade="BF"/>
      <w:spacing w:val="5"/>
      <w:sz w:val="72"/>
      <w:szCs w:val="72"/>
    </w:rPr>
  </w:style>
  <w:style w:type="paragraph" w:styleId="Apakvirsraksts">
    <w:name w:val="Subtitle"/>
    <w:next w:val="Parasts"/>
    <w:link w:val="ApakvirsrakstsRakstz"/>
    <w:uiPriority w:val="11"/>
    <w:qFormat/>
    <w:rsid w:val="00690745"/>
    <w:pPr>
      <w:spacing w:after="600" w:line="240" w:lineRule="auto"/>
      <w:ind w:left="0"/>
    </w:pPr>
    <w:rPr>
      <w:smallCaps/>
      <w:color w:val="747070" w:themeColor="background2" w:themeShade="7F"/>
      <w:spacing w:val="5"/>
      <w:sz w:val="28"/>
      <w:szCs w:val="28"/>
    </w:rPr>
  </w:style>
  <w:style w:type="character" w:customStyle="1" w:styleId="ApakvirsrakstsRakstz">
    <w:name w:val="Apakšvirsraksts Rakstz."/>
    <w:basedOn w:val="Noklusjumarindkopasfonts"/>
    <w:link w:val="Apakvirsraksts"/>
    <w:uiPriority w:val="11"/>
    <w:rsid w:val="00690745"/>
    <w:rPr>
      <w:smallCaps/>
      <w:color w:val="747070" w:themeColor="background2" w:themeShade="7F"/>
      <w:spacing w:val="5"/>
      <w:sz w:val="28"/>
      <w:szCs w:val="28"/>
    </w:rPr>
  </w:style>
  <w:style w:type="character" w:styleId="Izteiksmgs">
    <w:name w:val="Strong"/>
    <w:uiPriority w:val="22"/>
    <w:qFormat/>
    <w:rsid w:val="00690745"/>
    <w:rPr>
      <w:b/>
      <w:bCs/>
      <w:spacing w:val="0"/>
    </w:rPr>
  </w:style>
  <w:style w:type="character" w:styleId="Izclums">
    <w:name w:val="Emphasis"/>
    <w:uiPriority w:val="20"/>
    <w:qFormat/>
    <w:rsid w:val="00690745"/>
    <w:rPr>
      <w:b/>
      <w:bCs/>
      <w:smallCaps/>
      <w:dstrike w:val="0"/>
      <w:color w:val="5A5A5A" w:themeColor="text1" w:themeTint="A5"/>
      <w:spacing w:val="20"/>
      <w:kern w:val="0"/>
      <w:vertAlign w:val="baseline"/>
    </w:rPr>
  </w:style>
  <w:style w:type="paragraph" w:styleId="Sarakstarindkopa">
    <w:name w:val="List Paragraph"/>
    <w:basedOn w:val="Parasts"/>
    <w:uiPriority w:val="34"/>
    <w:qFormat/>
    <w:rsid w:val="00690745"/>
    <w:pPr>
      <w:ind w:left="720"/>
      <w:contextualSpacing/>
    </w:pPr>
  </w:style>
  <w:style w:type="paragraph" w:styleId="Citts">
    <w:name w:val="Quote"/>
    <w:basedOn w:val="Parasts"/>
    <w:next w:val="Parasts"/>
    <w:link w:val="CittsRakstz"/>
    <w:uiPriority w:val="29"/>
    <w:qFormat/>
    <w:rsid w:val="00690745"/>
    <w:rPr>
      <w:i/>
      <w:iCs/>
    </w:rPr>
  </w:style>
  <w:style w:type="character" w:customStyle="1" w:styleId="CittsRakstz">
    <w:name w:val="Citāts Rakstz."/>
    <w:basedOn w:val="Noklusjumarindkopasfonts"/>
    <w:link w:val="Citts"/>
    <w:uiPriority w:val="29"/>
    <w:rsid w:val="00690745"/>
    <w:rPr>
      <w:i/>
      <w:iCs/>
      <w:color w:val="5A5A5A" w:themeColor="text1" w:themeTint="A5"/>
    </w:rPr>
  </w:style>
  <w:style w:type="paragraph" w:styleId="Intensvscitts">
    <w:name w:val="Intense Quote"/>
    <w:basedOn w:val="Parasts"/>
    <w:next w:val="Parasts"/>
    <w:link w:val="IntensvscittsRakstz"/>
    <w:uiPriority w:val="30"/>
    <w:qFormat/>
    <w:rsid w:val="00690745"/>
    <w:pPr>
      <w:pBdr>
        <w:top w:val="single" w:sz="4" w:space="12" w:color="7295D2" w:themeColor="accent1" w:themeTint="BF"/>
        <w:left w:val="single" w:sz="4" w:space="15" w:color="7295D2" w:themeColor="accent1" w:themeTint="BF"/>
        <w:bottom w:val="single" w:sz="12" w:space="10" w:color="2F5496" w:themeColor="accent1" w:themeShade="BF"/>
        <w:right w:val="single" w:sz="12" w:space="15" w:color="2F5496" w:themeColor="accent1" w:themeShade="BF"/>
        <w:between w:val="single" w:sz="4" w:space="12" w:color="7295D2" w:themeColor="accent1" w:themeTint="BF"/>
        <w:bar w:val="single" w:sz="4" w:color="7295D2" w:themeColor="accent1" w:themeTint="BF"/>
      </w:pBdr>
      <w:spacing w:line="300" w:lineRule="auto"/>
      <w:ind w:left="2506" w:right="432"/>
    </w:pPr>
    <w:rPr>
      <w:rFonts w:asciiTheme="majorHAnsi" w:eastAsiaTheme="majorEastAsia" w:hAnsiTheme="majorHAnsi" w:cstheme="majorBidi"/>
      <w:smallCaps/>
      <w:color w:val="2F5496" w:themeColor="accent1" w:themeShade="BF"/>
    </w:rPr>
  </w:style>
  <w:style w:type="character" w:customStyle="1" w:styleId="IntensvscittsRakstz">
    <w:name w:val="Intensīvs citāts Rakstz."/>
    <w:basedOn w:val="Noklusjumarindkopasfonts"/>
    <w:link w:val="Intensvscitts"/>
    <w:uiPriority w:val="30"/>
    <w:rsid w:val="00690745"/>
    <w:rPr>
      <w:rFonts w:asciiTheme="majorHAnsi" w:eastAsiaTheme="majorEastAsia" w:hAnsiTheme="majorHAnsi" w:cstheme="majorBidi"/>
      <w:smallCaps/>
      <w:color w:val="2F5496" w:themeColor="accent1" w:themeShade="BF"/>
    </w:rPr>
  </w:style>
  <w:style w:type="character" w:styleId="Izsmalcintsizclums">
    <w:name w:val="Subtle Emphasis"/>
    <w:uiPriority w:val="19"/>
    <w:qFormat/>
    <w:rsid w:val="00690745"/>
    <w:rPr>
      <w:smallCaps/>
      <w:dstrike w:val="0"/>
      <w:color w:val="5A5A5A" w:themeColor="text1" w:themeTint="A5"/>
      <w:vertAlign w:val="baseline"/>
    </w:rPr>
  </w:style>
  <w:style w:type="character" w:styleId="Intensvsizclums">
    <w:name w:val="Intense Emphasis"/>
    <w:uiPriority w:val="21"/>
    <w:qFormat/>
    <w:rsid w:val="00690745"/>
    <w:rPr>
      <w:b/>
      <w:bCs/>
      <w:smallCaps/>
      <w:color w:val="4472C4" w:themeColor="accent1"/>
      <w:spacing w:val="40"/>
    </w:rPr>
  </w:style>
  <w:style w:type="character" w:styleId="Izsmalcintaatsauce">
    <w:name w:val="Subtle Reference"/>
    <w:uiPriority w:val="31"/>
    <w:qFormat/>
    <w:rsid w:val="00690745"/>
    <w:rPr>
      <w:rFonts w:asciiTheme="majorHAnsi" w:eastAsiaTheme="majorEastAsia" w:hAnsiTheme="majorHAnsi" w:cstheme="majorBidi"/>
      <w:i/>
      <w:iCs/>
      <w:smallCaps/>
      <w:color w:val="5A5A5A" w:themeColor="text1" w:themeTint="A5"/>
      <w:spacing w:val="20"/>
    </w:rPr>
  </w:style>
  <w:style w:type="character" w:styleId="Intensvaatsauce">
    <w:name w:val="Intense Reference"/>
    <w:uiPriority w:val="32"/>
    <w:qFormat/>
    <w:rsid w:val="00690745"/>
    <w:rPr>
      <w:rFonts w:asciiTheme="majorHAnsi" w:eastAsiaTheme="majorEastAsia" w:hAnsiTheme="majorHAnsi" w:cstheme="majorBidi"/>
      <w:b/>
      <w:bCs/>
      <w:i/>
      <w:iCs/>
      <w:smallCaps/>
      <w:color w:val="323E4F" w:themeColor="text2" w:themeShade="BF"/>
      <w:spacing w:val="20"/>
    </w:rPr>
  </w:style>
  <w:style w:type="character" w:styleId="Grmatasnosaukums">
    <w:name w:val="Book Title"/>
    <w:uiPriority w:val="33"/>
    <w:qFormat/>
    <w:rsid w:val="00690745"/>
    <w:rPr>
      <w:rFonts w:asciiTheme="majorHAnsi" w:eastAsiaTheme="majorEastAsia" w:hAnsiTheme="majorHAnsi" w:cstheme="majorBidi"/>
      <w:b/>
      <w:bCs/>
      <w:smallCaps/>
      <w:color w:val="323E4F" w:themeColor="text2" w:themeShade="BF"/>
      <w:spacing w:val="10"/>
      <w:u w:val="single"/>
    </w:rPr>
  </w:style>
  <w:style w:type="paragraph" w:styleId="Saturardtjavirsraksts">
    <w:name w:val="TOC Heading"/>
    <w:basedOn w:val="Virsraksts1"/>
    <w:next w:val="Parasts"/>
    <w:uiPriority w:val="39"/>
    <w:semiHidden/>
    <w:unhideWhenUsed/>
    <w:qFormat/>
    <w:rsid w:val="00690745"/>
    <w:pPr>
      <w:outlineLvl w:val="9"/>
    </w:pPr>
  </w:style>
  <w:style w:type="character" w:styleId="Lappusesnumurs">
    <w:name w:val="page number"/>
    <w:basedOn w:val="Noklusjumarindkopasfonts"/>
    <w:uiPriority w:val="99"/>
    <w:semiHidden/>
    <w:unhideWhenUsed/>
    <w:rsid w:val="00A02D41"/>
  </w:style>
  <w:style w:type="paragraph" w:customStyle="1" w:styleId="Virsrakstsrelizei">
    <w:name w:val="Virsraksts_relizei"/>
    <w:link w:val="VirsrakstsrelizeiChar"/>
    <w:qFormat/>
    <w:rsid w:val="008C6564"/>
    <w:pPr>
      <w:adjustRightInd w:val="0"/>
      <w:snapToGrid w:val="0"/>
      <w:spacing w:line="240" w:lineRule="auto"/>
      <w:ind w:left="0"/>
      <w:contextualSpacing/>
    </w:pPr>
    <w:rPr>
      <w:rFonts w:ascii="Times New Roman" w:hAnsi="Times New Roman" w:cs="Times New Roman"/>
      <w:color w:val="5A5A5A" w:themeColor="text1" w:themeTint="A5"/>
      <w:sz w:val="40"/>
      <w:szCs w:val="40"/>
    </w:rPr>
  </w:style>
  <w:style w:type="character" w:customStyle="1" w:styleId="VirsrakstsrelizeiChar">
    <w:name w:val="Virsraksts_relizei Char"/>
    <w:basedOn w:val="Noklusjumarindkopasfonts"/>
    <w:link w:val="Virsrakstsrelizei"/>
    <w:rsid w:val="008C6564"/>
    <w:rPr>
      <w:rFonts w:ascii="Times New Roman" w:hAnsi="Times New Roman" w:cs="Times New Roman"/>
      <w:color w:val="5A5A5A" w:themeColor="text1" w:themeTint="A5"/>
      <w:sz w:val="40"/>
      <w:szCs w:val="40"/>
      <w:lang w:val="lv-LV"/>
    </w:rPr>
  </w:style>
  <w:style w:type="character" w:styleId="Hipersaite">
    <w:name w:val="Hyperlink"/>
    <w:uiPriority w:val="99"/>
    <w:unhideWhenUsed/>
    <w:rsid w:val="009C184C"/>
    <w:rPr>
      <w:color w:val="0000FF"/>
      <w:u w:val="single"/>
    </w:rPr>
  </w:style>
  <w:style w:type="character" w:customStyle="1" w:styleId="Neatrisintapieminana1">
    <w:name w:val="Neatrisināta pieminēšana1"/>
    <w:basedOn w:val="Noklusjumarindkopasfonts"/>
    <w:uiPriority w:val="99"/>
    <w:semiHidden/>
    <w:unhideWhenUsed/>
    <w:rsid w:val="000F4FFF"/>
    <w:rPr>
      <w:color w:val="605E5C"/>
      <w:shd w:val="clear" w:color="auto" w:fill="E1DFDD"/>
    </w:rPr>
  </w:style>
  <w:style w:type="character" w:styleId="Neatrisintapieminana">
    <w:name w:val="Unresolved Mention"/>
    <w:basedOn w:val="Noklusjumarindkopasfonts"/>
    <w:uiPriority w:val="99"/>
    <w:semiHidden/>
    <w:unhideWhenUsed/>
    <w:rsid w:val="00617825"/>
    <w:rPr>
      <w:color w:val="605E5C"/>
      <w:shd w:val="clear" w:color="auto" w:fill="E1DFDD"/>
    </w:rPr>
  </w:style>
  <w:style w:type="character" w:styleId="Komentraatsauce">
    <w:name w:val="annotation reference"/>
    <w:basedOn w:val="Noklusjumarindkopasfonts"/>
    <w:uiPriority w:val="99"/>
    <w:semiHidden/>
    <w:unhideWhenUsed/>
    <w:rsid w:val="00103D61"/>
    <w:rPr>
      <w:sz w:val="16"/>
      <w:szCs w:val="16"/>
    </w:rPr>
  </w:style>
  <w:style w:type="paragraph" w:styleId="Komentrateksts">
    <w:name w:val="annotation text"/>
    <w:basedOn w:val="Parasts"/>
    <w:link w:val="KomentratekstsRakstz"/>
    <w:uiPriority w:val="99"/>
    <w:semiHidden/>
    <w:unhideWhenUsed/>
    <w:rsid w:val="00103D61"/>
    <w:pPr>
      <w:spacing w:line="240" w:lineRule="auto"/>
    </w:pPr>
  </w:style>
  <w:style w:type="character" w:customStyle="1" w:styleId="KomentratekstsRakstz">
    <w:name w:val="Komentāra teksts Rakstz."/>
    <w:basedOn w:val="Noklusjumarindkopasfonts"/>
    <w:link w:val="Komentrateksts"/>
    <w:uiPriority w:val="99"/>
    <w:semiHidden/>
    <w:rsid w:val="00103D61"/>
    <w:rPr>
      <w:color w:val="5A5A5A" w:themeColor="text1" w:themeTint="A5"/>
    </w:rPr>
  </w:style>
  <w:style w:type="paragraph" w:styleId="Komentratma">
    <w:name w:val="annotation subject"/>
    <w:basedOn w:val="Komentrateksts"/>
    <w:next w:val="Komentrateksts"/>
    <w:link w:val="KomentratmaRakstz"/>
    <w:uiPriority w:val="99"/>
    <w:semiHidden/>
    <w:unhideWhenUsed/>
    <w:rsid w:val="00103D61"/>
    <w:rPr>
      <w:b/>
      <w:bCs/>
    </w:rPr>
  </w:style>
  <w:style w:type="character" w:customStyle="1" w:styleId="KomentratmaRakstz">
    <w:name w:val="Komentāra tēma Rakstz."/>
    <w:basedOn w:val="KomentratekstsRakstz"/>
    <w:link w:val="Komentratma"/>
    <w:uiPriority w:val="99"/>
    <w:semiHidden/>
    <w:rsid w:val="00103D61"/>
    <w:rPr>
      <w:b/>
      <w:bC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50469">
      <w:bodyDiv w:val="1"/>
      <w:marLeft w:val="0"/>
      <w:marRight w:val="0"/>
      <w:marTop w:val="0"/>
      <w:marBottom w:val="0"/>
      <w:divBdr>
        <w:top w:val="none" w:sz="0" w:space="0" w:color="auto"/>
        <w:left w:val="none" w:sz="0" w:space="0" w:color="auto"/>
        <w:bottom w:val="none" w:sz="0" w:space="0" w:color="auto"/>
        <w:right w:val="none" w:sz="0" w:space="0" w:color="auto"/>
      </w:divBdr>
    </w:div>
    <w:div w:id="605307938">
      <w:bodyDiv w:val="1"/>
      <w:marLeft w:val="0"/>
      <w:marRight w:val="0"/>
      <w:marTop w:val="0"/>
      <w:marBottom w:val="0"/>
      <w:divBdr>
        <w:top w:val="none" w:sz="0" w:space="0" w:color="auto"/>
        <w:left w:val="none" w:sz="0" w:space="0" w:color="auto"/>
        <w:bottom w:val="none" w:sz="0" w:space="0" w:color="auto"/>
        <w:right w:val="none" w:sz="0" w:space="0" w:color="auto"/>
      </w:divBdr>
    </w:div>
    <w:div w:id="1857234419">
      <w:bodyDiv w:val="1"/>
      <w:marLeft w:val="0"/>
      <w:marRight w:val="0"/>
      <w:marTop w:val="0"/>
      <w:marBottom w:val="0"/>
      <w:divBdr>
        <w:top w:val="none" w:sz="0" w:space="0" w:color="auto"/>
        <w:left w:val="none" w:sz="0" w:space="0" w:color="auto"/>
        <w:bottom w:val="none" w:sz="0" w:space="0" w:color="auto"/>
        <w:right w:val="none" w:sz="0" w:space="0" w:color="auto"/>
      </w:divBdr>
    </w:div>
    <w:div w:id="196106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ola.ozolina@lnvm.gov.lv"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C622D-465D-40D4-BF51-F564D4F85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2842</Words>
  <Characters>1620</Characters>
  <Application>Microsoft Office Word</Application>
  <DocSecurity>0</DocSecurity>
  <Lines>13</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Ilze Miķelsone</cp:lastModifiedBy>
  <cp:revision>3</cp:revision>
  <dcterms:created xsi:type="dcterms:W3CDTF">2026-10-27T10:57:00Z</dcterms:created>
  <dcterms:modified xsi:type="dcterms:W3CDTF">2026-10-29T14:41:00Z</dcterms:modified>
</cp:coreProperties>
</file>