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E9F7" w14:textId="1D7A88B3" w:rsidR="008A5FD1" w:rsidRPr="009F5DB8" w:rsidRDefault="008A5FD1" w:rsidP="008A5FD1">
      <w:pPr>
        <w:ind w:left="0"/>
        <w:rPr>
          <w:rFonts w:ascii="Arial" w:hAnsi="Arial" w:cs="Arial"/>
          <w:color w:val="auto"/>
        </w:rPr>
      </w:pPr>
      <w:r w:rsidRPr="009F5DB8">
        <w:rPr>
          <w:rFonts w:ascii="Arial" w:hAnsi="Arial" w:cs="Arial"/>
          <w:color w:val="auto"/>
        </w:rPr>
        <w:t>Informācija medijiem</w:t>
      </w:r>
      <w:r>
        <w:rPr>
          <w:rFonts w:ascii="Arial" w:hAnsi="Arial" w:cs="Arial"/>
          <w:color w:val="auto"/>
        </w:rPr>
        <w:br/>
      </w:r>
      <w:r w:rsidRPr="009F5DB8">
        <w:rPr>
          <w:rFonts w:ascii="Arial" w:hAnsi="Arial" w:cs="Arial"/>
          <w:color w:val="auto"/>
        </w:rPr>
        <w:t xml:space="preserve">2025. gada </w:t>
      </w:r>
      <w:r w:rsidR="00AE2151">
        <w:rPr>
          <w:rFonts w:ascii="Arial" w:hAnsi="Arial" w:cs="Arial"/>
          <w:color w:val="auto"/>
        </w:rPr>
        <w:t>27. oktobrī</w:t>
      </w:r>
    </w:p>
    <w:p w14:paraId="2C657761" w14:textId="6922D552" w:rsidR="004C7C9B" w:rsidRPr="009F5DB8" w:rsidRDefault="004C7C9B" w:rsidP="00830AFC">
      <w:pPr>
        <w:ind w:left="0"/>
        <w:rPr>
          <w:rFonts w:ascii="Arial" w:hAnsi="Arial" w:cs="Arial"/>
          <w:color w:val="auto"/>
        </w:rPr>
      </w:pPr>
    </w:p>
    <w:p w14:paraId="4A038B5D" w14:textId="77777777" w:rsidR="00AE5401" w:rsidRPr="009F5DB8" w:rsidRDefault="00AE5401" w:rsidP="00F70EEC">
      <w:pPr>
        <w:pStyle w:val="Virsrakstsrelizei"/>
        <w:rPr>
          <w:color w:val="auto"/>
        </w:rPr>
      </w:pPr>
    </w:p>
    <w:p w14:paraId="75F92B90" w14:textId="211A5DD8" w:rsidR="009F5DB8" w:rsidRPr="009F5DB8" w:rsidRDefault="009F5DB8" w:rsidP="009F5DB8">
      <w:pPr>
        <w:ind w:left="0"/>
        <w:rPr>
          <w:rFonts w:ascii="Times New Roman" w:hAnsi="Times New Roman" w:cs="Times New Roman"/>
          <w:color w:val="auto"/>
          <w:sz w:val="36"/>
          <w:szCs w:val="36"/>
        </w:rPr>
      </w:pPr>
      <w:r w:rsidRPr="009F5DB8">
        <w:rPr>
          <w:rFonts w:ascii="Times New Roman" w:hAnsi="Times New Roman" w:cs="Times New Roman"/>
          <w:color w:val="auto"/>
          <w:sz w:val="36"/>
          <w:szCs w:val="36"/>
        </w:rPr>
        <w:t>3</w:t>
      </w:r>
      <w:r w:rsidR="001F0049">
        <w:rPr>
          <w:rFonts w:ascii="Times New Roman" w:hAnsi="Times New Roman" w:cs="Times New Roman"/>
          <w:color w:val="auto"/>
          <w:sz w:val="36"/>
          <w:szCs w:val="36"/>
        </w:rPr>
        <w:t>0</w:t>
      </w:r>
      <w:r w:rsidRPr="009F5DB8">
        <w:rPr>
          <w:rFonts w:ascii="Times New Roman" w:hAnsi="Times New Roman" w:cs="Times New Roman"/>
          <w:color w:val="auto"/>
          <w:sz w:val="36"/>
          <w:szCs w:val="36"/>
        </w:rPr>
        <w:t xml:space="preserve">. </w:t>
      </w:r>
      <w:r w:rsidR="00182DD0" w:rsidRPr="009F5DB8">
        <w:rPr>
          <w:rFonts w:ascii="Times New Roman" w:hAnsi="Times New Roman" w:cs="Times New Roman"/>
          <w:color w:val="auto"/>
          <w:sz w:val="36"/>
          <w:szCs w:val="36"/>
        </w:rPr>
        <w:t>oktobr</w:t>
      </w:r>
      <w:r w:rsidR="00182DD0">
        <w:rPr>
          <w:rFonts w:ascii="Times New Roman" w:hAnsi="Times New Roman" w:cs="Times New Roman"/>
          <w:color w:val="auto"/>
          <w:sz w:val="36"/>
          <w:szCs w:val="36"/>
        </w:rPr>
        <w:t>a pēcpusdienā</w:t>
      </w:r>
      <w:r w:rsidR="00182DD0" w:rsidRPr="009F5DB8">
        <w:rPr>
          <w:rFonts w:ascii="Times New Roman" w:hAnsi="Times New Roman" w:cs="Times New Roman"/>
          <w:color w:val="auto"/>
          <w:sz w:val="36"/>
          <w:szCs w:val="36"/>
        </w:rPr>
        <w:t xml:space="preserve"> </w:t>
      </w:r>
      <w:r w:rsidRPr="009F5DB8">
        <w:rPr>
          <w:rFonts w:ascii="Times New Roman" w:hAnsi="Times New Roman" w:cs="Times New Roman"/>
          <w:color w:val="auto"/>
          <w:sz w:val="36"/>
          <w:szCs w:val="36"/>
        </w:rPr>
        <w:t xml:space="preserve">Tautas frontes muzejs aicina uz </w:t>
      </w:r>
      <w:r w:rsidR="001F0049">
        <w:rPr>
          <w:rFonts w:ascii="Times New Roman" w:hAnsi="Times New Roman" w:cs="Times New Roman"/>
          <w:color w:val="auto"/>
          <w:sz w:val="36"/>
          <w:szCs w:val="36"/>
        </w:rPr>
        <w:t>Emeritai Buķelei</w:t>
      </w:r>
      <w:r w:rsidRPr="009F5DB8">
        <w:rPr>
          <w:rFonts w:ascii="Times New Roman" w:hAnsi="Times New Roman" w:cs="Times New Roman"/>
          <w:color w:val="auto"/>
          <w:sz w:val="36"/>
          <w:szCs w:val="36"/>
        </w:rPr>
        <w:t xml:space="preserve"> veltītu pasākumu </w:t>
      </w:r>
    </w:p>
    <w:p w14:paraId="0DDD9FC6" w14:textId="5CDAEC9E" w:rsidR="008A5FD1" w:rsidRPr="0029019F" w:rsidRDefault="009F5DB8" w:rsidP="0029019F">
      <w:pPr>
        <w:spacing w:line="240" w:lineRule="auto"/>
        <w:ind w:left="0"/>
        <w:rPr>
          <w:rFonts w:ascii="Arial" w:hAnsi="Arial" w:cs="Arial"/>
          <w:color w:val="auto"/>
        </w:rPr>
      </w:pPr>
      <w:r w:rsidRPr="0029019F">
        <w:rPr>
          <w:rFonts w:ascii="Arial" w:hAnsi="Arial" w:cs="Arial"/>
          <w:color w:val="auto"/>
        </w:rPr>
        <w:t>3</w:t>
      </w:r>
      <w:r w:rsidR="001F0049" w:rsidRPr="0029019F">
        <w:rPr>
          <w:rFonts w:ascii="Arial" w:hAnsi="Arial" w:cs="Arial"/>
          <w:color w:val="auto"/>
        </w:rPr>
        <w:t>0</w:t>
      </w:r>
      <w:r w:rsidRPr="0029019F">
        <w:rPr>
          <w:rFonts w:ascii="Arial" w:hAnsi="Arial" w:cs="Arial"/>
          <w:color w:val="auto"/>
        </w:rPr>
        <w:t xml:space="preserve">. oktobrī plkst. 16.00 LNVM Tautas frontes muzejā (Vecpilsētas ielā 13/15) notiks </w:t>
      </w:r>
      <w:r w:rsidR="000029AC">
        <w:rPr>
          <w:rFonts w:ascii="Arial" w:hAnsi="Arial" w:cs="Arial"/>
          <w:color w:val="auto"/>
        </w:rPr>
        <w:t>atceres sarīkojums</w:t>
      </w:r>
      <w:r w:rsidRPr="0029019F">
        <w:rPr>
          <w:rFonts w:ascii="Arial" w:hAnsi="Arial" w:cs="Arial"/>
          <w:color w:val="auto"/>
        </w:rPr>
        <w:t xml:space="preserve"> “</w:t>
      </w:r>
      <w:r w:rsidR="001F0049" w:rsidRPr="0029019F">
        <w:rPr>
          <w:rFonts w:ascii="Arial" w:hAnsi="Arial" w:cs="Arial"/>
          <w:color w:val="auto"/>
        </w:rPr>
        <w:t>Emerita Buķele – Latvijas neatkarības balss</w:t>
      </w:r>
      <w:r w:rsidRPr="0029019F">
        <w:rPr>
          <w:rFonts w:ascii="Arial" w:hAnsi="Arial" w:cs="Arial"/>
          <w:color w:val="auto"/>
        </w:rPr>
        <w:t>”</w:t>
      </w:r>
      <w:r w:rsidR="00507E1D" w:rsidRPr="0029019F">
        <w:rPr>
          <w:rFonts w:ascii="Arial" w:hAnsi="Arial" w:cs="Arial"/>
          <w:color w:val="auto"/>
        </w:rPr>
        <w:t>. Tas</w:t>
      </w:r>
      <w:r w:rsidR="001F0049" w:rsidRPr="0029019F">
        <w:rPr>
          <w:rFonts w:ascii="Arial" w:hAnsi="Arial" w:cs="Arial"/>
          <w:color w:val="auto"/>
        </w:rPr>
        <w:t xml:space="preserve"> veltīts </w:t>
      </w:r>
      <w:r w:rsidR="005F676E" w:rsidRPr="0029019F">
        <w:rPr>
          <w:rFonts w:ascii="Arial" w:eastAsia="Times New Roman" w:hAnsi="Arial" w:cs="Arial"/>
          <w:color w:val="000000"/>
        </w:rPr>
        <w:t>Emeritai Buķelei</w:t>
      </w:r>
      <w:r w:rsidR="005F676E">
        <w:rPr>
          <w:rFonts w:ascii="Arial" w:eastAsia="Times New Roman" w:hAnsi="Arial" w:cs="Arial"/>
          <w:color w:val="000000"/>
        </w:rPr>
        <w:t xml:space="preserve">, reiz </w:t>
      </w:r>
      <w:r w:rsidR="005F676E" w:rsidRPr="0029019F">
        <w:rPr>
          <w:rFonts w:ascii="Arial" w:eastAsia="Times New Roman" w:hAnsi="Arial" w:cs="Arial"/>
          <w:color w:val="000000"/>
        </w:rPr>
        <w:t>aktīvai Bauskas rajona tautfrontietei</w:t>
      </w:r>
      <w:r w:rsidR="005F676E">
        <w:rPr>
          <w:rFonts w:ascii="Arial" w:eastAsia="Times New Roman" w:hAnsi="Arial" w:cs="Arial"/>
          <w:color w:val="000000"/>
        </w:rPr>
        <w:t>, vēlāk</w:t>
      </w:r>
      <w:r w:rsidR="005F676E" w:rsidRPr="0029019F">
        <w:rPr>
          <w:rFonts w:ascii="Arial" w:eastAsia="Times New Roman" w:hAnsi="Arial" w:cs="Arial"/>
          <w:color w:val="000000"/>
        </w:rPr>
        <w:t xml:space="preserve"> </w:t>
      </w:r>
      <w:r w:rsidR="001F0049" w:rsidRPr="0029019F">
        <w:rPr>
          <w:rFonts w:ascii="Arial" w:eastAsia="Times New Roman" w:hAnsi="Arial" w:cs="Arial"/>
          <w:color w:val="000000"/>
        </w:rPr>
        <w:t>Latvijas Republikas Augstākās padomes deputātei, k</w:t>
      </w:r>
      <w:r w:rsidR="00507E1D" w:rsidRPr="0029019F">
        <w:rPr>
          <w:rFonts w:ascii="Arial" w:eastAsia="Times New Roman" w:hAnsi="Arial" w:cs="Arial"/>
          <w:color w:val="000000"/>
        </w:rPr>
        <w:t>ura</w:t>
      </w:r>
      <w:r w:rsidR="001F0049" w:rsidRPr="0029019F">
        <w:rPr>
          <w:rFonts w:ascii="Arial" w:eastAsia="Times New Roman" w:hAnsi="Arial" w:cs="Arial"/>
          <w:color w:val="000000"/>
        </w:rPr>
        <w:t xml:space="preserve"> 1990. gada 4. maijā un 1991. gada 21. augustā balsoja par Latvijas neatkarības atjaunošanu.</w:t>
      </w:r>
      <w:r w:rsidRPr="0029019F">
        <w:rPr>
          <w:rFonts w:ascii="Arial" w:hAnsi="Arial" w:cs="Arial"/>
          <w:color w:val="auto"/>
        </w:rPr>
        <w:t xml:space="preserve"> Aicināts ikviens interesents</w:t>
      </w:r>
      <w:r w:rsidR="005F676E">
        <w:rPr>
          <w:rFonts w:ascii="Arial" w:hAnsi="Arial" w:cs="Arial"/>
          <w:color w:val="auto"/>
        </w:rPr>
        <w:t>.</w:t>
      </w:r>
    </w:p>
    <w:p w14:paraId="1BD847A7" w14:textId="3EC23687" w:rsidR="001F0049" w:rsidRPr="0029019F" w:rsidRDefault="001F0049" w:rsidP="0029019F">
      <w:pPr>
        <w:spacing w:before="100" w:beforeAutospacing="1" w:after="100" w:afterAutospacing="1" w:line="240" w:lineRule="auto"/>
        <w:ind w:left="0"/>
        <w:rPr>
          <w:rFonts w:ascii="Arial" w:eastAsia="Times New Roman" w:hAnsi="Arial" w:cs="Arial"/>
          <w:color w:val="000000"/>
        </w:rPr>
      </w:pPr>
      <w:r w:rsidRPr="0029019F">
        <w:rPr>
          <w:rFonts w:ascii="Arial" w:eastAsia="Times New Roman" w:hAnsi="Arial" w:cs="Arial"/>
          <w:color w:val="000000"/>
        </w:rPr>
        <w:t xml:space="preserve">Savās atmiņās </w:t>
      </w:r>
      <w:r w:rsidR="00507E1D" w:rsidRPr="0029019F">
        <w:rPr>
          <w:rFonts w:ascii="Arial" w:eastAsia="Times New Roman" w:hAnsi="Arial" w:cs="Arial"/>
          <w:color w:val="000000"/>
        </w:rPr>
        <w:t xml:space="preserve">un pārdomās </w:t>
      </w:r>
      <w:r w:rsidRPr="0029019F">
        <w:rPr>
          <w:rFonts w:ascii="Arial" w:eastAsia="Times New Roman" w:hAnsi="Arial" w:cs="Arial"/>
          <w:color w:val="000000"/>
        </w:rPr>
        <w:t>par Emeritu Buķeli un viņas ieguldījum</w:t>
      </w:r>
      <w:r w:rsidR="00507E1D" w:rsidRPr="0029019F">
        <w:rPr>
          <w:rFonts w:ascii="Arial" w:eastAsia="Times New Roman" w:hAnsi="Arial" w:cs="Arial"/>
          <w:color w:val="000000"/>
        </w:rPr>
        <w:t>u</w:t>
      </w:r>
      <w:r w:rsidRPr="0029019F">
        <w:rPr>
          <w:rFonts w:ascii="Arial" w:eastAsia="Times New Roman" w:hAnsi="Arial" w:cs="Arial"/>
          <w:color w:val="000000"/>
        </w:rPr>
        <w:t xml:space="preserve"> Latvijas neatkarības atjaunošanā dalīsies </w:t>
      </w:r>
      <w:r w:rsidR="00507E1D" w:rsidRPr="0029019F">
        <w:rPr>
          <w:rFonts w:ascii="Arial" w:eastAsia="Times New Roman" w:hAnsi="Arial" w:cs="Arial"/>
          <w:color w:val="000000"/>
        </w:rPr>
        <w:t xml:space="preserve">Velta Čebotarenoka, </w:t>
      </w:r>
      <w:r w:rsidRPr="0029019F">
        <w:rPr>
          <w:rFonts w:ascii="Arial" w:eastAsia="Times New Roman" w:hAnsi="Arial" w:cs="Arial"/>
          <w:color w:val="000000"/>
        </w:rPr>
        <w:t xml:space="preserve">4. maija Deklarācijas kluba prezidente, </w:t>
      </w:r>
      <w:r w:rsidR="00507E1D" w:rsidRPr="0029019F">
        <w:rPr>
          <w:rFonts w:ascii="Arial" w:eastAsia="Times New Roman" w:hAnsi="Arial" w:cs="Arial"/>
          <w:color w:val="000000"/>
        </w:rPr>
        <w:t>Maksims Krutikovs</w:t>
      </w:r>
      <w:r w:rsidR="004F1CC4">
        <w:rPr>
          <w:rFonts w:ascii="Arial" w:eastAsia="Times New Roman" w:hAnsi="Arial" w:cs="Arial"/>
          <w:color w:val="000000"/>
        </w:rPr>
        <w:t>,</w:t>
      </w:r>
      <w:r w:rsidR="00507E1D" w:rsidRPr="0029019F">
        <w:rPr>
          <w:rFonts w:ascii="Arial" w:eastAsia="Times New Roman" w:hAnsi="Arial" w:cs="Arial"/>
          <w:color w:val="000000"/>
        </w:rPr>
        <w:t xml:space="preserve"> </w:t>
      </w:r>
      <w:r w:rsidRPr="0029019F">
        <w:rPr>
          <w:rFonts w:ascii="Arial" w:eastAsia="Times New Roman" w:hAnsi="Arial" w:cs="Arial"/>
          <w:color w:val="000000"/>
        </w:rPr>
        <w:t>grāmatas “Emerita Buķele. Neatkarības balss” autors</w:t>
      </w:r>
      <w:r w:rsidR="004F1CC4">
        <w:rPr>
          <w:rFonts w:ascii="Arial" w:eastAsia="Times New Roman" w:hAnsi="Arial" w:cs="Arial"/>
          <w:color w:val="000000"/>
        </w:rPr>
        <w:t xml:space="preserve">, </w:t>
      </w:r>
      <w:r w:rsidRPr="0029019F">
        <w:rPr>
          <w:rFonts w:ascii="Arial" w:eastAsia="Times New Roman" w:hAnsi="Arial" w:cs="Arial"/>
          <w:color w:val="000000"/>
        </w:rPr>
        <w:t xml:space="preserve">un </w:t>
      </w:r>
      <w:r w:rsidR="00507E1D" w:rsidRPr="0029019F">
        <w:rPr>
          <w:rFonts w:ascii="Arial" w:eastAsia="Times New Roman" w:hAnsi="Arial" w:cs="Arial"/>
          <w:color w:val="000000"/>
        </w:rPr>
        <w:t>viņas</w:t>
      </w:r>
      <w:r w:rsidRPr="0029019F">
        <w:rPr>
          <w:rFonts w:ascii="Arial" w:eastAsia="Times New Roman" w:hAnsi="Arial" w:cs="Arial"/>
          <w:color w:val="000000"/>
        </w:rPr>
        <w:t xml:space="preserve"> meita Inita Andžāne. Sarunu vadīs Dainis Īvāns</w:t>
      </w:r>
      <w:r w:rsidR="0029019F">
        <w:rPr>
          <w:rFonts w:ascii="Arial" w:eastAsia="Times New Roman" w:hAnsi="Arial" w:cs="Arial"/>
          <w:color w:val="000000"/>
        </w:rPr>
        <w:t>, kādreizējais Latvijas Tautas frontes priekšsēdētājs</w:t>
      </w:r>
      <w:r w:rsidRPr="0029019F">
        <w:rPr>
          <w:rFonts w:ascii="Arial" w:eastAsia="Times New Roman" w:hAnsi="Arial" w:cs="Arial"/>
          <w:color w:val="000000"/>
        </w:rPr>
        <w:t>.</w:t>
      </w:r>
    </w:p>
    <w:p w14:paraId="094A830E" w14:textId="0468B15D" w:rsidR="001F0049" w:rsidRPr="0029019F" w:rsidRDefault="001F0049" w:rsidP="0029019F">
      <w:pPr>
        <w:spacing w:before="100" w:beforeAutospacing="1" w:after="100" w:afterAutospacing="1" w:line="240" w:lineRule="auto"/>
        <w:ind w:left="0"/>
        <w:rPr>
          <w:rFonts w:ascii="Arial" w:eastAsia="Times New Roman" w:hAnsi="Arial" w:cs="Arial"/>
          <w:color w:val="000000"/>
        </w:rPr>
      </w:pPr>
      <w:r w:rsidRPr="0029019F">
        <w:rPr>
          <w:rFonts w:ascii="Arial" w:eastAsia="Times New Roman" w:hAnsi="Arial" w:cs="Arial"/>
          <w:color w:val="000000"/>
        </w:rPr>
        <w:t>Maksim</w:t>
      </w:r>
      <w:r w:rsidR="004A0F55">
        <w:rPr>
          <w:rFonts w:ascii="Arial" w:eastAsia="Times New Roman" w:hAnsi="Arial" w:cs="Arial"/>
          <w:color w:val="000000"/>
        </w:rPr>
        <w:t>a</w:t>
      </w:r>
      <w:r w:rsidRPr="0029019F">
        <w:rPr>
          <w:rFonts w:ascii="Arial" w:eastAsia="Times New Roman" w:hAnsi="Arial" w:cs="Arial"/>
          <w:color w:val="000000"/>
        </w:rPr>
        <w:t xml:space="preserve"> Krutikov</w:t>
      </w:r>
      <w:r w:rsidR="00551334">
        <w:rPr>
          <w:rFonts w:ascii="Arial" w:eastAsia="Times New Roman" w:hAnsi="Arial" w:cs="Arial"/>
          <w:color w:val="000000"/>
        </w:rPr>
        <w:t>a sastādītā</w:t>
      </w:r>
      <w:r w:rsidRPr="0029019F">
        <w:rPr>
          <w:rFonts w:ascii="Arial" w:eastAsia="Times New Roman" w:hAnsi="Arial" w:cs="Arial"/>
          <w:color w:val="000000"/>
        </w:rPr>
        <w:t xml:space="preserve"> grāmat</w:t>
      </w:r>
      <w:r w:rsidR="00507E1D" w:rsidRPr="0029019F">
        <w:rPr>
          <w:rFonts w:ascii="Arial" w:eastAsia="Times New Roman" w:hAnsi="Arial" w:cs="Arial"/>
          <w:color w:val="000000"/>
        </w:rPr>
        <w:t>ā</w:t>
      </w:r>
      <w:r w:rsidRPr="0029019F">
        <w:rPr>
          <w:rFonts w:ascii="Arial" w:eastAsia="Times New Roman" w:hAnsi="Arial" w:cs="Arial"/>
          <w:color w:val="000000"/>
        </w:rPr>
        <w:t xml:space="preserve"> “Emerita Buķele. Neatkarības balss”</w:t>
      </w:r>
      <w:r w:rsidR="0029019F">
        <w:rPr>
          <w:rFonts w:ascii="Arial" w:eastAsia="Times New Roman" w:hAnsi="Arial" w:cs="Arial"/>
          <w:color w:val="000000"/>
        </w:rPr>
        <w:t xml:space="preserve"> klajā nāca šīgada aprīlī</w:t>
      </w:r>
      <w:r w:rsidR="00551334">
        <w:rPr>
          <w:rFonts w:ascii="Arial" w:eastAsia="Times New Roman" w:hAnsi="Arial" w:cs="Arial"/>
          <w:color w:val="000000"/>
        </w:rPr>
        <w:t>. Tajā</w:t>
      </w:r>
      <w:r w:rsidRPr="0029019F">
        <w:rPr>
          <w:rFonts w:ascii="Arial" w:eastAsia="Times New Roman" w:hAnsi="Arial" w:cs="Arial"/>
          <w:color w:val="000000"/>
        </w:rPr>
        <w:t xml:space="preserve"> apkopotas </w:t>
      </w:r>
      <w:r w:rsidR="00507E1D" w:rsidRPr="0029019F">
        <w:rPr>
          <w:rFonts w:ascii="Arial" w:eastAsia="Times New Roman" w:hAnsi="Arial" w:cs="Arial"/>
          <w:color w:val="000000"/>
        </w:rPr>
        <w:t xml:space="preserve">preses publikācijas un intervijas, publicētas pašas </w:t>
      </w:r>
      <w:r w:rsidRPr="0029019F">
        <w:rPr>
          <w:rFonts w:ascii="Arial" w:eastAsia="Times New Roman" w:hAnsi="Arial" w:cs="Arial"/>
          <w:color w:val="000000"/>
        </w:rPr>
        <w:t xml:space="preserve">Emeritas Buķeles atmiņas par Atmodas gadu notikumiem Bauskas rajonā un Latvijā, </w:t>
      </w:r>
      <w:r w:rsidR="00507E1D" w:rsidRPr="0029019F">
        <w:rPr>
          <w:rFonts w:ascii="Arial" w:eastAsia="Times New Roman" w:hAnsi="Arial" w:cs="Arial"/>
          <w:color w:val="000000"/>
        </w:rPr>
        <w:t xml:space="preserve">kā arī </w:t>
      </w:r>
      <w:r w:rsidRPr="0029019F">
        <w:rPr>
          <w:rFonts w:ascii="Arial" w:eastAsia="Times New Roman" w:hAnsi="Arial" w:cs="Arial"/>
          <w:color w:val="000000"/>
        </w:rPr>
        <w:t xml:space="preserve">dienasgrāmatas, </w:t>
      </w:r>
      <w:r w:rsidR="00507E1D" w:rsidRPr="0029019F">
        <w:rPr>
          <w:rFonts w:ascii="Arial" w:eastAsia="Times New Roman" w:hAnsi="Arial" w:cs="Arial"/>
          <w:color w:val="000000"/>
        </w:rPr>
        <w:t>ko viņa rakstījusi</w:t>
      </w:r>
      <w:r w:rsidRPr="0029019F">
        <w:rPr>
          <w:rFonts w:ascii="Arial" w:eastAsia="Times New Roman" w:hAnsi="Arial" w:cs="Arial"/>
          <w:color w:val="000000"/>
        </w:rPr>
        <w:t xml:space="preserve"> Augstākās padomes darba periodā, </w:t>
      </w:r>
      <w:r w:rsidR="00507E1D" w:rsidRPr="0029019F">
        <w:rPr>
          <w:rFonts w:ascii="Arial" w:eastAsia="Times New Roman" w:hAnsi="Arial" w:cs="Arial"/>
          <w:color w:val="000000"/>
        </w:rPr>
        <w:t xml:space="preserve">tāpat </w:t>
      </w:r>
      <w:r w:rsidR="0029019F">
        <w:rPr>
          <w:rFonts w:ascii="Arial" w:eastAsia="Times New Roman" w:hAnsi="Arial" w:cs="Arial"/>
          <w:color w:val="000000"/>
        </w:rPr>
        <w:t xml:space="preserve">lasāmas </w:t>
      </w:r>
      <w:r w:rsidR="004A0F55">
        <w:rPr>
          <w:rFonts w:ascii="Arial" w:eastAsia="Times New Roman" w:hAnsi="Arial" w:cs="Arial"/>
          <w:color w:val="000000"/>
        </w:rPr>
        <w:t xml:space="preserve">tuvinieku </w:t>
      </w:r>
      <w:r w:rsidRPr="0029019F">
        <w:rPr>
          <w:rFonts w:ascii="Arial" w:eastAsia="Times New Roman" w:hAnsi="Arial" w:cs="Arial"/>
          <w:color w:val="000000"/>
        </w:rPr>
        <w:t>un laikabiedru atmiņas</w:t>
      </w:r>
      <w:r w:rsidR="004A0F55">
        <w:rPr>
          <w:rFonts w:ascii="Arial" w:eastAsia="Times New Roman" w:hAnsi="Arial" w:cs="Arial"/>
          <w:color w:val="000000"/>
        </w:rPr>
        <w:t xml:space="preserve"> par Emeritu</w:t>
      </w:r>
      <w:r w:rsidRPr="0029019F">
        <w:rPr>
          <w:rFonts w:ascii="Arial" w:eastAsia="Times New Roman" w:hAnsi="Arial" w:cs="Arial"/>
          <w:color w:val="000000"/>
        </w:rPr>
        <w:t>.</w:t>
      </w:r>
      <w:r w:rsidR="004A0F55">
        <w:rPr>
          <w:rFonts w:ascii="Arial" w:eastAsia="Times New Roman" w:hAnsi="Arial" w:cs="Arial"/>
          <w:color w:val="000000"/>
        </w:rPr>
        <w:t xml:space="preserve"> </w:t>
      </w:r>
      <w:r w:rsidR="000029AC">
        <w:rPr>
          <w:rFonts w:ascii="Arial" w:eastAsia="Times New Roman" w:hAnsi="Arial" w:cs="Arial"/>
          <w:color w:val="000000"/>
        </w:rPr>
        <w:t xml:space="preserve">Grāmata būs pieejama arī sarīkojumā. </w:t>
      </w:r>
    </w:p>
    <w:p w14:paraId="19D8E986" w14:textId="4E1EB6DC" w:rsidR="00830AFC" w:rsidRPr="0029019F" w:rsidRDefault="009F5DB8" w:rsidP="0029019F">
      <w:pPr>
        <w:spacing w:line="240" w:lineRule="auto"/>
        <w:ind w:left="0"/>
        <w:rPr>
          <w:rFonts w:ascii="Arial" w:hAnsi="Arial" w:cs="Arial"/>
          <w:color w:val="auto"/>
        </w:rPr>
      </w:pPr>
      <w:r w:rsidRPr="0029019F">
        <w:rPr>
          <w:rFonts w:ascii="Arial" w:hAnsi="Arial" w:cs="Arial"/>
          <w:color w:val="auto"/>
        </w:rPr>
        <w:t xml:space="preserve">Pasākums tiks filmēts un translēts LNVM Tautas frontes muzeja Facebook lapā </w:t>
      </w:r>
      <w:hyperlink r:id="rId7" w:history="1">
        <w:r w:rsidRPr="0029019F">
          <w:rPr>
            <w:rStyle w:val="Hyperlink"/>
            <w:rFonts w:ascii="Arial" w:hAnsi="Arial" w:cs="Arial"/>
            <w:i/>
            <w:iCs/>
          </w:rPr>
          <w:t>https://www.facebook.com/LNVMTautasfrontesmuzejs/</w:t>
        </w:r>
      </w:hyperlink>
      <w:r w:rsidRPr="0029019F">
        <w:rPr>
          <w:rFonts w:ascii="Arial" w:hAnsi="Arial" w:cs="Arial"/>
          <w:color w:val="auto"/>
        </w:rPr>
        <w:t>.</w:t>
      </w:r>
    </w:p>
    <w:p w14:paraId="0B59EBCB" w14:textId="77777777" w:rsidR="001F0049" w:rsidRPr="00507E1D" w:rsidRDefault="001F0049" w:rsidP="00830AFC">
      <w:pPr>
        <w:ind w:left="0"/>
        <w:rPr>
          <w:rFonts w:ascii="Arial" w:hAnsi="Arial" w:cs="Arial"/>
          <w:color w:val="auto"/>
          <w:sz w:val="22"/>
          <w:szCs w:val="22"/>
        </w:rPr>
      </w:pPr>
    </w:p>
    <w:p w14:paraId="19335D99" w14:textId="77777777" w:rsidR="005B6242" w:rsidRDefault="009F5DB8" w:rsidP="005B6242">
      <w:pPr>
        <w:spacing w:line="240" w:lineRule="auto"/>
        <w:ind w:left="0"/>
        <w:rPr>
          <w:rFonts w:ascii="Arial" w:hAnsi="Arial" w:cs="Arial"/>
          <w:color w:val="auto"/>
        </w:rPr>
      </w:pPr>
      <w:r w:rsidRPr="009C55E5">
        <w:rPr>
          <w:rFonts w:ascii="Arial" w:hAnsi="Arial" w:cs="Arial"/>
          <w:b/>
          <w:bCs/>
          <w:color w:val="auto"/>
        </w:rPr>
        <w:t>Kontaktpersona:</w:t>
      </w:r>
      <w:r w:rsidRPr="009C55E5">
        <w:rPr>
          <w:rFonts w:ascii="Arial" w:hAnsi="Arial" w:cs="Arial"/>
          <w:b/>
          <w:bCs/>
          <w:color w:val="auto"/>
        </w:rPr>
        <w:br/>
      </w:r>
      <w:r>
        <w:rPr>
          <w:rFonts w:ascii="Arial" w:hAnsi="Arial" w:cs="Arial"/>
          <w:color w:val="auto"/>
        </w:rPr>
        <w:t>Anna Zeibārte</w:t>
      </w:r>
      <w:r w:rsidRPr="009C55E5">
        <w:rPr>
          <w:rFonts w:ascii="Arial" w:hAnsi="Arial" w:cs="Arial"/>
          <w:color w:val="auto"/>
        </w:rPr>
        <w:t xml:space="preserve">, LNVM </w:t>
      </w:r>
      <w:r>
        <w:rPr>
          <w:rFonts w:ascii="Arial" w:hAnsi="Arial" w:cs="Arial"/>
          <w:color w:val="auto"/>
        </w:rPr>
        <w:t>Tautas frontes muzeja nodaļas</w:t>
      </w:r>
      <w:r w:rsidRPr="009C55E5">
        <w:rPr>
          <w:rFonts w:ascii="Arial" w:hAnsi="Arial" w:cs="Arial"/>
          <w:color w:val="auto"/>
        </w:rPr>
        <w:t xml:space="preserve"> vadītāja,</w:t>
      </w:r>
      <w:r w:rsidRPr="009C55E5">
        <w:rPr>
          <w:rFonts w:ascii="Arial" w:hAnsi="Arial" w:cs="Arial"/>
          <w:color w:val="auto"/>
        </w:rPr>
        <w:br/>
      </w:r>
      <w:r w:rsidRPr="009F5DB8">
        <w:rPr>
          <w:rFonts w:ascii="Arial" w:hAnsi="Arial" w:cs="Arial"/>
          <w:color w:val="auto"/>
        </w:rPr>
        <w:t>tel. 67224502, 20260774, e-pasts: </w:t>
      </w:r>
      <w:hyperlink r:id="rId8" w:history="1">
        <w:r w:rsidRPr="009F5DB8">
          <w:rPr>
            <w:rStyle w:val="Hyperlink"/>
            <w:rFonts w:ascii="Arial" w:eastAsia="EB Garamond" w:hAnsi="Arial" w:cs="Arial"/>
            <w:color w:val="auto"/>
          </w:rPr>
          <w:t>anna.zeibarte@lnvm.gov.lv</w:t>
        </w:r>
      </w:hyperlink>
      <w:r w:rsidRPr="009F5DB8">
        <w:rPr>
          <w:rFonts w:ascii="Arial" w:hAnsi="Arial" w:cs="Arial"/>
          <w:color w:val="auto"/>
        </w:rPr>
        <w:br/>
      </w:r>
      <w:r w:rsidR="005B6242">
        <w:rPr>
          <w:rFonts w:ascii="Arial" w:hAnsi="Arial" w:cs="Arial"/>
          <w:color w:val="auto"/>
        </w:rPr>
        <w:br/>
      </w:r>
      <w:r w:rsidR="005B6242" w:rsidRPr="005C3496">
        <w:rPr>
          <w:rFonts w:ascii="Arial" w:hAnsi="Arial" w:cs="Arial"/>
          <w:color w:val="auto"/>
        </w:rPr>
        <w:t>https://x.com/frontes_muzejs</w:t>
      </w:r>
    </w:p>
    <w:p w14:paraId="715EDD96" w14:textId="2899392E" w:rsidR="005B6242" w:rsidRPr="005C3496" w:rsidRDefault="005B6242" w:rsidP="005B6242">
      <w:pPr>
        <w:spacing w:line="240" w:lineRule="auto"/>
        <w:ind w:left="0"/>
        <w:rPr>
          <w:rFonts w:ascii="Arial" w:hAnsi="Arial" w:cs="Arial"/>
          <w:color w:val="auto"/>
        </w:rPr>
      </w:pPr>
      <w:r w:rsidRPr="005C3496">
        <w:rPr>
          <w:rFonts w:ascii="Arial" w:hAnsi="Arial" w:cs="Arial"/>
          <w:color w:val="auto"/>
        </w:rPr>
        <w:t xml:space="preserve">https://www.facebook.com/LNVMTautasfrontesmuzejs/ </w:t>
      </w:r>
    </w:p>
    <w:p w14:paraId="5F67A6FF" w14:textId="77777777" w:rsidR="005B6242" w:rsidRPr="005C3496" w:rsidRDefault="005B6242" w:rsidP="005B6242">
      <w:pPr>
        <w:pStyle w:val="NoSpacing"/>
        <w:ind w:left="0"/>
        <w:jc w:val="both"/>
        <w:rPr>
          <w:rFonts w:ascii="Arial" w:eastAsiaTheme="minorHAnsi" w:hAnsi="Arial" w:cs="Arial"/>
          <w:color w:val="auto"/>
        </w:rPr>
      </w:pPr>
      <w:r w:rsidRPr="005C3496">
        <w:rPr>
          <w:rFonts w:ascii="Arial" w:eastAsiaTheme="minorHAnsi" w:hAnsi="Arial" w:cs="Arial"/>
          <w:color w:val="auto"/>
        </w:rPr>
        <w:t xml:space="preserve">https://www.instagram.com/lnvmtautasfrontesmuzejs/ </w:t>
      </w:r>
    </w:p>
    <w:p w14:paraId="096DCCB7" w14:textId="267E66DF" w:rsidR="009F5DB8" w:rsidRPr="009C55E5" w:rsidRDefault="009F5DB8" w:rsidP="009F5DB8">
      <w:pPr>
        <w:pStyle w:val="NoSpacing"/>
        <w:spacing w:line="276" w:lineRule="auto"/>
        <w:ind w:left="0"/>
        <w:rPr>
          <w:rFonts w:ascii="Arial" w:hAnsi="Arial" w:cs="Arial"/>
          <w:color w:val="auto"/>
        </w:rPr>
      </w:pPr>
    </w:p>
    <w:p w14:paraId="175B4140" w14:textId="77777777" w:rsidR="009F5DB8" w:rsidRPr="009C55E5" w:rsidRDefault="009F5DB8" w:rsidP="009F5DB8">
      <w:pPr>
        <w:pStyle w:val="NoSpacing"/>
        <w:spacing w:line="276" w:lineRule="auto"/>
        <w:ind w:left="0"/>
        <w:rPr>
          <w:rFonts w:ascii="Arial" w:hAnsi="Arial" w:cs="Arial"/>
          <w:color w:val="auto"/>
          <w:sz w:val="18"/>
          <w:szCs w:val="18"/>
        </w:rPr>
      </w:pPr>
    </w:p>
    <w:p w14:paraId="22E2E555" w14:textId="77777777" w:rsidR="009F5DB8" w:rsidRPr="009C55E5" w:rsidRDefault="009F5DB8" w:rsidP="009F5DB8">
      <w:pPr>
        <w:pStyle w:val="NoSpacing"/>
        <w:spacing w:line="276" w:lineRule="auto"/>
        <w:ind w:left="0"/>
        <w:rPr>
          <w:rFonts w:ascii="Arial" w:hAnsi="Arial" w:cs="Arial"/>
          <w:color w:val="auto"/>
          <w:sz w:val="18"/>
          <w:szCs w:val="18"/>
        </w:rPr>
      </w:pPr>
      <w:r w:rsidRPr="009C55E5">
        <w:rPr>
          <w:rFonts w:ascii="Arial" w:hAnsi="Arial" w:cs="Arial"/>
          <w:color w:val="auto"/>
          <w:sz w:val="18"/>
          <w:szCs w:val="18"/>
        </w:rPr>
        <w:t>LATVIJAS NACIONĀLAIS VĒSTURES MUZEJS (LNVM)</w:t>
      </w:r>
    </w:p>
    <w:p w14:paraId="7584A061" w14:textId="77777777" w:rsidR="009F5DB8" w:rsidRPr="009C55E5" w:rsidRDefault="009F5DB8" w:rsidP="009F5DB8">
      <w:pPr>
        <w:pStyle w:val="NoSpacing"/>
        <w:spacing w:line="276" w:lineRule="auto"/>
        <w:ind w:left="0"/>
        <w:rPr>
          <w:rFonts w:ascii="Arial" w:hAnsi="Arial" w:cs="Arial"/>
          <w:color w:val="auto"/>
          <w:sz w:val="18"/>
          <w:szCs w:val="18"/>
        </w:rPr>
      </w:pPr>
      <w:r w:rsidRPr="009C55E5">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7C099369" w14:textId="77777777" w:rsidR="009F5DB8" w:rsidRPr="009C55E5" w:rsidRDefault="009F5DB8" w:rsidP="009F5DB8">
      <w:pPr>
        <w:pStyle w:val="NoSpacing"/>
        <w:spacing w:line="276" w:lineRule="auto"/>
        <w:ind w:left="0"/>
        <w:rPr>
          <w:rFonts w:ascii="Arial" w:hAnsi="Arial" w:cs="Arial"/>
          <w:color w:val="auto"/>
          <w:sz w:val="18"/>
          <w:szCs w:val="18"/>
        </w:rPr>
      </w:pPr>
      <w:r w:rsidRPr="009C55E5">
        <w:rPr>
          <w:rFonts w:ascii="Arial" w:hAnsi="Arial" w:cs="Arial"/>
          <w:color w:val="auto"/>
          <w:sz w:val="18"/>
          <w:szCs w:val="18"/>
        </w:rPr>
        <w:lastRenderedPageBreak/>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16690BD2" w14:textId="77777777" w:rsidR="009F5DB8" w:rsidRPr="009C55E5" w:rsidRDefault="009F5DB8" w:rsidP="009F5DB8">
      <w:pPr>
        <w:pStyle w:val="NoSpacing"/>
        <w:spacing w:line="276" w:lineRule="auto"/>
        <w:ind w:left="0"/>
        <w:rPr>
          <w:rFonts w:ascii="Arial" w:hAnsi="Arial" w:cs="Arial"/>
          <w:color w:val="auto"/>
          <w:sz w:val="18"/>
          <w:szCs w:val="18"/>
        </w:rPr>
      </w:pPr>
      <w:r w:rsidRPr="009C55E5">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56F747B0" w14:textId="77777777" w:rsidR="009F5DB8" w:rsidRPr="009C55E5" w:rsidRDefault="009F5DB8" w:rsidP="009F5DB8">
      <w:pPr>
        <w:pStyle w:val="NoSpacing"/>
        <w:spacing w:line="276" w:lineRule="auto"/>
        <w:ind w:left="0"/>
        <w:rPr>
          <w:rFonts w:ascii="Arial" w:hAnsi="Arial" w:cs="Arial"/>
          <w:color w:val="auto"/>
          <w:sz w:val="18"/>
          <w:szCs w:val="18"/>
        </w:rPr>
      </w:pPr>
      <w:r w:rsidRPr="009C55E5">
        <w:rPr>
          <w:rFonts w:ascii="Arial" w:hAnsi="Arial" w:cs="Arial"/>
          <w:color w:val="auto"/>
          <w:sz w:val="18"/>
          <w:szCs w:val="18"/>
        </w:rPr>
        <w:t>Kopš 1920. gada muzejs atradies Rīgas pilī, izņemot laikposmu no 2013. līdz 2024. gadam, kad tika renovētas pils telpas. Muzejs atgriezies Rīgas pilī, bet tā krājums,</w:t>
      </w:r>
      <w:r>
        <w:rPr>
          <w:rFonts w:ascii="Arial" w:hAnsi="Arial" w:cs="Arial"/>
          <w:color w:val="auto"/>
          <w:sz w:val="18"/>
          <w:szCs w:val="18"/>
        </w:rPr>
        <w:t xml:space="preserve"> </w:t>
      </w:r>
      <w:r w:rsidRPr="009C55E5">
        <w:rPr>
          <w:rFonts w:ascii="Arial" w:hAnsi="Arial" w:cs="Arial"/>
          <w:color w:val="auto"/>
          <w:sz w:val="18"/>
          <w:szCs w:val="18"/>
        </w:rPr>
        <w:t>administrācija un speciālisti izvietoti Muzeju krātuvē Pulka ielā 8.</w:t>
      </w:r>
    </w:p>
    <w:p w14:paraId="191C536C" w14:textId="678600F4" w:rsidR="00830AFC" w:rsidRPr="009F5DB8" w:rsidRDefault="009F5DB8" w:rsidP="009F5DB8">
      <w:pPr>
        <w:ind w:left="0"/>
        <w:rPr>
          <w:rFonts w:ascii="Arial" w:hAnsi="Arial" w:cs="Arial"/>
          <w:color w:val="auto"/>
        </w:rPr>
      </w:pPr>
      <w:r w:rsidRPr="009C55E5">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w:t>
      </w:r>
      <w:r w:rsidRPr="009C55E5">
        <w:rPr>
          <w:rFonts w:ascii="Arial" w:hAnsi="Arial" w:cs="Arial"/>
          <w:color w:val="auto"/>
          <w:sz w:val="18"/>
          <w:szCs w:val="18"/>
        </w:rPr>
        <w:br/>
        <w:t>Latvijas Nacionālā vēstures muzeja nodaļas ir Dauderi un Tautas frontes muzejs.</w:t>
      </w:r>
    </w:p>
    <w:p w14:paraId="785E99E8" w14:textId="5F894619" w:rsidR="004C7C9B" w:rsidRPr="009F5DB8" w:rsidRDefault="004C7C9B" w:rsidP="00830AFC">
      <w:pPr>
        <w:ind w:left="0"/>
        <w:rPr>
          <w:rFonts w:ascii="Arial" w:hAnsi="Arial" w:cs="Arial"/>
          <w:color w:val="auto"/>
        </w:rPr>
      </w:pPr>
    </w:p>
    <w:sectPr w:rsidR="004C7C9B" w:rsidRPr="009F5DB8" w:rsidSect="00FE5590">
      <w:headerReference w:type="default" r:id="rId9"/>
      <w:footerReference w:type="even" r:id="rId10"/>
      <w:footerReference w:type="default" r:id="rId11"/>
      <w:headerReference w:type="first" r:id="rId12"/>
      <w:footerReference w:type="first" r:id="rId13"/>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3626" w14:textId="77777777" w:rsidR="006E0AE6" w:rsidRDefault="006E0AE6" w:rsidP="004C7C9B">
      <w:pPr>
        <w:spacing w:after="0" w:line="240" w:lineRule="auto"/>
      </w:pPr>
      <w:r>
        <w:separator/>
      </w:r>
    </w:p>
  </w:endnote>
  <w:endnote w:type="continuationSeparator" w:id="0">
    <w:p w14:paraId="4A1BCC17" w14:textId="77777777" w:rsidR="006E0AE6" w:rsidRDefault="006E0AE6" w:rsidP="004C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 Commons Pro Medium">
    <w:charset w:val="00"/>
    <w:family w:val="swiss"/>
    <w:pitch w:val="variable"/>
    <w:sig w:usb0="A00002E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39251"/>
      <w:docPartObj>
        <w:docPartGallery w:val="Page Numbers (Bottom of Page)"/>
        <w:docPartUnique/>
      </w:docPartObj>
    </w:sdtPr>
    <w:sdtContent>
      <w:p w14:paraId="19F426A7" w14:textId="0DC9521B" w:rsidR="00A02D41" w:rsidRDefault="00A02D41" w:rsidP="00832E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C598FA" w14:textId="77777777" w:rsidR="00A02D41" w:rsidRDefault="00A02D41" w:rsidP="00A02D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602812"/>
      <w:docPartObj>
        <w:docPartGallery w:val="Page Numbers (Bottom of Page)"/>
        <w:docPartUnique/>
      </w:docPartObj>
    </w:sdtPr>
    <w:sdtContent>
      <w:p w14:paraId="5FFD5261" w14:textId="56CBEB57" w:rsidR="00A02D41" w:rsidRDefault="00A02D41" w:rsidP="00A02D41">
        <w:pPr>
          <w:pStyle w:val="Footer"/>
          <w:framePr w:wrap="none" w:vAnchor="text" w:hAnchor="margin" w:y="1"/>
          <w:ind w:left="0"/>
          <w:rPr>
            <w:rStyle w:val="PageNumber"/>
          </w:rPr>
        </w:pPr>
        <w:r>
          <w:rPr>
            <w:rStyle w:val="PageNumber"/>
          </w:rPr>
          <w:fldChar w:fldCharType="begin"/>
        </w:r>
        <w:r>
          <w:rPr>
            <w:rStyle w:val="PageNumber"/>
          </w:rPr>
          <w:instrText xml:space="preserve"> PAGE </w:instrText>
        </w:r>
        <w:r>
          <w:rPr>
            <w:rStyle w:val="PageNumber"/>
          </w:rPr>
          <w:fldChar w:fldCharType="separate"/>
        </w:r>
        <w:r w:rsidR="001F0049">
          <w:rPr>
            <w:rStyle w:val="PageNumber"/>
            <w:noProof/>
          </w:rPr>
          <w:t>2</w:t>
        </w:r>
        <w:r>
          <w:rPr>
            <w:rStyle w:val="PageNumber"/>
          </w:rPr>
          <w:fldChar w:fldCharType="end"/>
        </w:r>
      </w:p>
    </w:sdtContent>
  </w:sdt>
  <w:p w14:paraId="36B4624A" w14:textId="5636950B" w:rsidR="00A02D41" w:rsidRDefault="00A02D4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429737C0" w14:textId="5F68D423" w:rsidR="00D55005" w:rsidRDefault="00C50B9A"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lang w:val="en-US"/>
      </w:rPr>
      <w:drawing>
        <wp:inline distT="0" distB="0" distL="0" distR="0" wp14:anchorId="52C97450" wp14:editId="498B3DE7">
          <wp:extent cx="724627" cy="755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03968" cy="838388"/>
                  </a:xfrm>
                  <a:prstGeom prst="rect">
                    <a:avLst/>
                  </a:prstGeom>
                </pic:spPr>
              </pic:pic>
            </a:graphicData>
          </a:graphic>
        </wp:inline>
      </w:drawing>
    </w:r>
  </w:p>
  <w:p w14:paraId="10B93C68" w14:textId="77777777" w:rsidR="00C50B9A" w:rsidRPr="00B57AC4" w:rsidRDefault="00C50B9A" w:rsidP="00C50B9A">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58199563" w14:textId="79071B2D" w:rsidR="004C7C9B" w:rsidRPr="00B57AC4" w:rsidRDefault="00C50B9A" w:rsidP="00C50B9A">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00DD" w14:textId="6743B917" w:rsidR="00FE5590" w:rsidRDefault="00FE5590"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2EE8C478" w14:textId="77777777" w:rsidR="000D48EE" w:rsidRPr="00B57AC4" w:rsidRDefault="000D48EE"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7621AD0E" w14:textId="59365470" w:rsidR="00D55005" w:rsidRPr="000D48EE" w:rsidRDefault="000D48EE" w:rsidP="000D48EE">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sidR="00C50B9A">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sidR="00C50B9A">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151B" w14:textId="77777777" w:rsidR="006E0AE6" w:rsidRDefault="006E0AE6" w:rsidP="004C7C9B">
      <w:pPr>
        <w:spacing w:after="0" w:line="240" w:lineRule="auto"/>
      </w:pPr>
      <w:r>
        <w:separator/>
      </w:r>
    </w:p>
  </w:footnote>
  <w:footnote w:type="continuationSeparator" w:id="0">
    <w:p w14:paraId="002F8440" w14:textId="77777777" w:rsidR="006E0AE6" w:rsidRDefault="006E0AE6" w:rsidP="004C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F32" w14:textId="7F76BFCE" w:rsidR="004C7C9B" w:rsidRDefault="004C7C9B" w:rsidP="004C7C9B">
    <w:pPr>
      <w:pStyle w:val="Header"/>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C63A" w14:textId="3A8BED13" w:rsidR="00AE5401" w:rsidRDefault="000D48EE" w:rsidP="000D48EE">
    <w:pPr>
      <w:pStyle w:val="Header"/>
      <w:ind w:left="-2977"/>
    </w:pPr>
    <w:r>
      <w:rPr>
        <w:noProof/>
        <w:lang w:val="en-US"/>
      </w:rPr>
      <w:drawing>
        <wp:inline distT="0" distB="0" distL="0" distR="0" wp14:anchorId="20C358EC" wp14:editId="30F8240E">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17"/>
    <w:rsid w:val="000029AC"/>
    <w:rsid w:val="000C322E"/>
    <w:rsid w:val="000D48EE"/>
    <w:rsid w:val="0010155B"/>
    <w:rsid w:val="00175382"/>
    <w:rsid w:val="00182DD0"/>
    <w:rsid w:val="001A52DC"/>
    <w:rsid w:val="001E29E1"/>
    <w:rsid w:val="001F0049"/>
    <w:rsid w:val="00245636"/>
    <w:rsid w:val="0029019F"/>
    <w:rsid w:val="003E23D4"/>
    <w:rsid w:val="004A0F55"/>
    <w:rsid w:val="004C7C9B"/>
    <w:rsid w:val="004F1CC4"/>
    <w:rsid w:val="00507E1D"/>
    <w:rsid w:val="00536564"/>
    <w:rsid w:val="00551334"/>
    <w:rsid w:val="005A45BD"/>
    <w:rsid w:val="005B260F"/>
    <w:rsid w:val="005B6242"/>
    <w:rsid w:val="005D6822"/>
    <w:rsid w:val="005F676E"/>
    <w:rsid w:val="006558E4"/>
    <w:rsid w:val="006673D1"/>
    <w:rsid w:val="00690745"/>
    <w:rsid w:val="006A1EE9"/>
    <w:rsid w:val="006A6D5F"/>
    <w:rsid w:val="006E0AE6"/>
    <w:rsid w:val="007C4946"/>
    <w:rsid w:val="007E0D0B"/>
    <w:rsid w:val="008154B2"/>
    <w:rsid w:val="00830AFC"/>
    <w:rsid w:val="008A2D45"/>
    <w:rsid w:val="008A5FD1"/>
    <w:rsid w:val="008B5D70"/>
    <w:rsid w:val="008E76C6"/>
    <w:rsid w:val="00926601"/>
    <w:rsid w:val="009F5DB8"/>
    <w:rsid w:val="00A02D41"/>
    <w:rsid w:val="00A048C7"/>
    <w:rsid w:val="00AE2151"/>
    <w:rsid w:val="00AE5401"/>
    <w:rsid w:val="00B12230"/>
    <w:rsid w:val="00B57AC4"/>
    <w:rsid w:val="00C3167A"/>
    <w:rsid w:val="00C50B9A"/>
    <w:rsid w:val="00CD21EA"/>
    <w:rsid w:val="00D044CF"/>
    <w:rsid w:val="00D3511A"/>
    <w:rsid w:val="00D35507"/>
    <w:rsid w:val="00D55005"/>
    <w:rsid w:val="00F03187"/>
    <w:rsid w:val="00F468EA"/>
    <w:rsid w:val="00F70EEC"/>
    <w:rsid w:val="00FD6D17"/>
    <w:rsid w:val="00FE5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6AD2"/>
  <w15:chartTrackingRefBased/>
  <w15:docId w15:val="{8B231FF9-1ECB-3249-86F2-4DE15D4C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745"/>
    <w:rPr>
      <w:color w:val="5A5A5A" w:themeColor="text1" w:themeTint="A5"/>
    </w:rPr>
  </w:style>
  <w:style w:type="paragraph" w:styleId="Heading1">
    <w:name w:val="heading 1"/>
    <w:basedOn w:val="Normal"/>
    <w:next w:val="Normal"/>
    <w:link w:val="Heading1Char"/>
    <w:uiPriority w:val="9"/>
    <w:qFormat/>
    <w:rsid w:val="0069074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69074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69074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69074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69074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69074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69074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69074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69074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6673D1"/>
    <w:pPr>
      <w:widowControl w:val="0"/>
      <w:tabs>
        <w:tab w:val="left" w:pos="5777"/>
        <w:tab w:val="left" w:pos="8789"/>
        <w:tab w:val="right" w:leader="dot" w:pos="9016"/>
      </w:tabs>
      <w:suppressAutoHyphens/>
      <w:overflowPunct w:val="0"/>
      <w:autoSpaceDE w:val="0"/>
      <w:autoSpaceDN w:val="0"/>
      <w:spacing w:before="120" w:after="120"/>
      <w:textAlignment w:val="baseline"/>
    </w:pPr>
    <w:rPr>
      <w:rFonts w:ascii="Times New Roman" w:eastAsia="Times New Roman" w:hAnsi="Times New Roman" w:cs="Calibri"/>
      <w:bCs/>
      <w:caps/>
      <w:kern w:val="3"/>
      <w:lang w:eastAsia="en-GB"/>
    </w:rPr>
  </w:style>
  <w:style w:type="paragraph" w:customStyle="1" w:styleId="Body">
    <w:name w:val="Body"/>
    <w:basedOn w:val="Normal"/>
    <w:uiPriority w:val="99"/>
    <w:rsid w:val="00FD6D17"/>
    <w:pPr>
      <w:suppressAutoHyphens/>
      <w:autoSpaceDE w:val="0"/>
      <w:autoSpaceDN w:val="0"/>
      <w:adjustRightInd w:val="0"/>
      <w:spacing w:line="256" w:lineRule="atLeast"/>
      <w:textAlignment w:val="center"/>
    </w:pPr>
    <w:rPr>
      <w:rFonts w:ascii="TT Commons Pro Medium" w:hAnsi="TT Commons Pro Medium" w:cs="TT Commons Pro Medium"/>
      <w:color w:val="000000"/>
    </w:rPr>
  </w:style>
  <w:style w:type="character" w:customStyle="1" w:styleId="balts">
    <w:name w:val="balts"/>
    <w:uiPriority w:val="99"/>
    <w:rsid w:val="00FD6D17"/>
    <w:rPr>
      <w:outline/>
    </w:rPr>
  </w:style>
  <w:style w:type="paragraph" w:styleId="NoSpacing">
    <w:name w:val="No Spacing"/>
    <w:basedOn w:val="Normal"/>
    <w:qFormat/>
    <w:rsid w:val="00690745"/>
    <w:pPr>
      <w:spacing w:after="0" w:line="240" w:lineRule="auto"/>
    </w:pPr>
  </w:style>
  <w:style w:type="paragraph" w:styleId="Header">
    <w:name w:val="header"/>
    <w:basedOn w:val="Normal"/>
    <w:link w:val="HeaderChar"/>
    <w:uiPriority w:val="99"/>
    <w:unhideWhenUsed/>
    <w:rsid w:val="004C7C9B"/>
    <w:pPr>
      <w:tabs>
        <w:tab w:val="center" w:pos="4513"/>
        <w:tab w:val="right" w:pos="9026"/>
      </w:tabs>
    </w:pPr>
  </w:style>
  <w:style w:type="character" w:customStyle="1" w:styleId="HeaderChar">
    <w:name w:val="Header Char"/>
    <w:basedOn w:val="DefaultParagraphFont"/>
    <w:link w:val="Header"/>
    <w:uiPriority w:val="99"/>
    <w:rsid w:val="004C7C9B"/>
  </w:style>
  <w:style w:type="paragraph" w:styleId="Footer">
    <w:name w:val="footer"/>
    <w:basedOn w:val="Normal"/>
    <w:link w:val="FooterChar"/>
    <w:uiPriority w:val="99"/>
    <w:unhideWhenUsed/>
    <w:rsid w:val="004C7C9B"/>
    <w:pPr>
      <w:tabs>
        <w:tab w:val="center" w:pos="4513"/>
        <w:tab w:val="right" w:pos="9026"/>
      </w:tabs>
    </w:pPr>
  </w:style>
  <w:style w:type="character" w:customStyle="1" w:styleId="FooterChar">
    <w:name w:val="Footer Char"/>
    <w:basedOn w:val="DefaultParagraphFont"/>
    <w:link w:val="Footer"/>
    <w:uiPriority w:val="99"/>
    <w:rsid w:val="004C7C9B"/>
  </w:style>
  <w:style w:type="paragraph" w:styleId="NormalWeb">
    <w:name w:val="Normal (Web)"/>
    <w:basedOn w:val="Normal"/>
    <w:uiPriority w:val="99"/>
    <w:unhideWhenUsed/>
    <w:rsid w:val="004C7C9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69074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69074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69074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69074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69074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69074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69074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69074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69074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690745"/>
    <w:rPr>
      <w:b/>
      <w:bCs/>
      <w:smallCaps/>
      <w:color w:val="44546A" w:themeColor="text2"/>
      <w:spacing w:val="10"/>
      <w:sz w:val="18"/>
      <w:szCs w:val="18"/>
    </w:rPr>
  </w:style>
  <w:style w:type="paragraph" w:styleId="Title">
    <w:name w:val="Title"/>
    <w:next w:val="Normal"/>
    <w:link w:val="TitleChar"/>
    <w:uiPriority w:val="10"/>
    <w:qFormat/>
    <w:rsid w:val="0069074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69074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69074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690745"/>
    <w:rPr>
      <w:smallCaps/>
      <w:color w:val="747070" w:themeColor="background2" w:themeShade="7F"/>
      <w:spacing w:val="5"/>
      <w:sz w:val="28"/>
      <w:szCs w:val="28"/>
    </w:rPr>
  </w:style>
  <w:style w:type="character" w:styleId="Strong">
    <w:name w:val="Strong"/>
    <w:uiPriority w:val="22"/>
    <w:qFormat/>
    <w:rsid w:val="00690745"/>
    <w:rPr>
      <w:b/>
      <w:bCs/>
      <w:spacing w:val="0"/>
    </w:rPr>
  </w:style>
  <w:style w:type="character" w:styleId="Emphasis">
    <w:name w:val="Emphasis"/>
    <w:uiPriority w:val="20"/>
    <w:qFormat/>
    <w:rsid w:val="00690745"/>
    <w:rPr>
      <w:b/>
      <w:bCs/>
      <w:smallCaps/>
      <w:dstrike w:val="0"/>
      <w:color w:val="5A5A5A" w:themeColor="text1" w:themeTint="A5"/>
      <w:spacing w:val="20"/>
      <w:kern w:val="0"/>
      <w:vertAlign w:val="baseline"/>
    </w:rPr>
  </w:style>
  <w:style w:type="paragraph" w:styleId="ListParagraph">
    <w:name w:val="List Paragraph"/>
    <w:basedOn w:val="Normal"/>
    <w:uiPriority w:val="34"/>
    <w:qFormat/>
    <w:rsid w:val="00690745"/>
    <w:pPr>
      <w:ind w:left="720"/>
      <w:contextualSpacing/>
    </w:pPr>
  </w:style>
  <w:style w:type="paragraph" w:styleId="Quote">
    <w:name w:val="Quote"/>
    <w:basedOn w:val="Normal"/>
    <w:next w:val="Normal"/>
    <w:link w:val="QuoteChar"/>
    <w:uiPriority w:val="29"/>
    <w:qFormat/>
    <w:rsid w:val="00690745"/>
    <w:rPr>
      <w:i/>
      <w:iCs/>
    </w:rPr>
  </w:style>
  <w:style w:type="character" w:customStyle="1" w:styleId="QuoteChar">
    <w:name w:val="Quote Char"/>
    <w:basedOn w:val="DefaultParagraphFont"/>
    <w:link w:val="Quote"/>
    <w:uiPriority w:val="29"/>
    <w:rsid w:val="00690745"/>
    <w:rPr>
      <w:i/>
      <w:iCs/>
      <w:color w:val="5A5A5A" w:themeColor="text1" w:themeTint="A5"/>
    </w:rPr>
  </w:style>
  <w:style w:type="paragraph" w:styleId="IntenseQuote">
    <w:name w:val="Intense Quote"/>
    <w:basedOn w:val="Normal"/>
    <w:next w:val="Normal"/>
    <w:link w:val="IntenseQuoteChar"/>
    <w:uiPriority w:val="30"/>
    <w:qFormat/>
    <w:rsid w:val="0069074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69074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690745"/>
    <w:rPr>
      <w:smallCaps/>
      <w:dstrike w:val="0"/>
      <w:color w:val="5A5A5A" w:themeColor="text1" w:themeTint="A5"/>
      <w:vertAlign w:val="baseline"/>
    </w:rPr>
  </w:style>
  <w:style w:type="character" w:styleId="IntenseEmphasis">
    <w:name w:val="Intense Emphasis"/>
    <w:uiPriority w:val="21"/>
    <w:qFormat/>
    <w:rsid w:val="00690745"/>
    <w:rPr>
      <w:b/>
      <w:bCs/>
      <w:smallCaps/>
      <w:color w:val="4472C4" w:themeColor="accent1"/>
      <w:spacing w:val="40"/>
    </w:rPr>
  </w:style>
  <w:style w:type="character" w:styleId="SubtleReference">
    <w:name w:val="Subtle Reference"/>
    <w:uiPriority w:val="31"/>
    <w:qFormat/>
    <w:rsid w:val="0069074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9074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69074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690745"/>
    <w:pPr>
      <w:outlineLvl w:val="9"/>
    </w:pPr>
  </w:style>
  <w:style w:type="character" w:styleId="PageNumber">
    <w:name w:val="page number"/>
    <w:basedOn w:val="DefaultParagraphFont"/>
    <w:uiPriority w:val="99"/>
    <w:semiHidden/>
    <w:unhideWhenUsed/>
    <w:rsid w:val="00A02D41"/>
  </w:style>
  <w:style w:type="paragraph" w:customStyle="1" w:styleId="Virsrakstsrelizei">
    <w:name w:val="Virsraksts_relizei"/>
    <w:link w:val="VirsrakstsrelizeiChar"/>
    <w:qFormat/>
    <w:rsid w:val="00F70EEC"/>
    <w:pPr>
      <w:adjustRightInd w:val="0"/>
      <w:snapToGrid w:val="0"/>
      <w:spacing w:line="240" w:lineRule="auto"/>
      <w:ind w:left="0"/>
      <w:contextualSpacing/>
    </w:pPr>
    <w:rPr>
      <w:rFonts w:ascii="Times New Roman" w:hAnsi="Times New Roman" w:cs="Times New Roman"/>
      <w:color w:val="5A5A5A" w:themeColor="text1" w:themeTint="A5"/>
      <w:sz w:val="40"/>
      <w:szCs w:val="40"/>
    </w:rPr>
  </w:style>
  <w:style w:type="character" w:customStyle="1" w:styleId="VirsrakstsrelizeiChar">
    <w:name w:val="Virsraksts_relizei Char"/>
    <w:basedOn w:val="DefaultParagraphFont"/>
    <w:link w:val="Virsrakstsrelizei"/>
    <w:rsid w:val="00F70EEC"/>
    <w:rPr>
      <w:rFonts w:ascii="Times New Roman" w:hAnsi="Times New Roman" w:cs="Times New Roman"/>
      <w:color w:val="5A5A5A" w:themeColor="text1" w:themeTint="A5"/>
      <w:sz w:val="40"/>
      <w:szCs w:val="40"/>
      <w:lang w:val="lv-LV"/>
    </w:rPr>
  </w:style>
  <w:style w:type="character" w:styleId="Hyperlink">
    <w:name w:val="Hyperlink"/>
    <w:basedOn w:val="DefaultParagraphFont"/>
    <w:uiPriority w:val="99"/>
    <w:unhideWhenUsed/>
    <w:rsid w:val="009F5DB8"/>
    <w:rPr>
      <w:color w:val="0563C1" w:themeColor="hyperlink"/>
      <w:u w:val="single"/>
    </w:rPr>
  </w:style>
  <w:style w:type="character" w:customStyle="1" w:styleId="UnresolvedMention1">
    <w:name w:val="Unresolved Mention1"/>
    <w:basedOn w:val="DefaultParagraphFont"/>
    <w:uiPriority w:val="99"/>
    <w:semiHidden/>
    <w:unhideWhenUsed/>
    <w:rsid w:val="009F5DB8"/>
    <w:rPr>
      <w:color w:val="605E5C"/>
      <w:shd w:val="clear" w:color="auto" w:fill="E1DFDD"/>
    </w:rPr>
  </w:style>
  <w:style w:type="paragraph" w:styleId="Revision">
    <w:name w:val="Revision"/>
    <w:hidden/>
    <w:uiPriority w:val="99"/>
    <w:semiHidden/>
    <w:rsid w:val="005D6822"/>
    <w:pPr>
      <w:spacing w:after="0" w:line="240" w:lineRule="auto"/>
      <w:ind w:left="0"/>
    </w:pPr>
    <w:rPr>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7938">
      <w:bodyDiv w:val="1"/>
      <w:marLeft w:val="0"/>
      <w:marRight w:val="0"/>
      <w:marTop w:val="0"/>
      <w:marBottom w:val="0"/>
      <w:divBdr>
        <w:top w:val="none" w:sz="0" w:space="0" w:color="auto"/>
        <w:left w:val="none" w:sz="0" w:space="0" w:color="auto"/>
        <w:bottom w:val="none" w:sz="0" w:space="0" w:color="auto"/>
        <w:right w:val="none" w:sz="0" w:space="0" w:color="auto"/>
      </w:divBdr>
    </w:div>
    <w:div w:id="1888029518">
      <w:bodyDiv w:val="1"/>
      <w:marLeft w:val="0"/>
      <w:marRight w:val="0"/>
      <w:marTop w:val="0"/>
      <w:marBottom w:val="0"/>
      <w:divBdr>
        <w:top w:val="none" w:sz="0" w:space="0" w:color="auto"/>
        <w:left w:val="none" w:sz="0" w:space="0" w:color="auto"/>
        <w:bottom w:val="none" w:sz="0" w:space="0" w:color="auto"/>
        <w:right w:val="none" w:sz="0" w:space="0" w:color="auto"/>
      </w:divBdr>
    </w:div>
    <w:div w:id="1961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zeibarte@lnvm.gov.l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acebook.com/LNVMTautasfrontesmuzej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458A-E901-429A-A533-5E7F57D4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2370</Words>
  <Characters>1352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Ieva</cp:lastModifiedBy>
  <cp:revision>4</cp:revision>
  <dcterms:created xsi:type="dcterms:W3CDTF">2025-10-26T17:27:00Z</dcterms:created>
  <dcterms:modified xsi:type="dcterms:W3CDTF">2025-10-26T19:20:00Z</dcterms:modified>
</cp:coreProperties>
</file>