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ECE41"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Informācija medijiem</w:t>
      </w:r>
      <w:r w:rsidRPr="009C184C">
        <w:rPr>
          <w:rFonts w:ascii="Arial" w:eastAsia="Times New Roman" w:hAnsi="Arial" w:cs="Arial"/>
          <w:color w:val="auto"/>
        </w:rPr>
        <w:br/>
        <w:t>2025. gada 20. februārī</w:t>
      </w:r>
    </w:p>
    <w:p w14:paraId="2C657761" w14:textId="6922D552" w:rsidR="004C7C9B" w:rsidRPr="009C184C" w:rsidRDefault="004C7C9B" w:rsidP="00830AFC">
      <w:pPr>
        <w:ind w:left="0"/>
        <w:rPr>
          <w:rFonts w:ascii="Arial" w:hAnsi="Arial" w:cs="Arial"/>
          <w:color w:val="auto"/>
        </w:rPr>
      </w:pPr>
    </w:p>
    <w:p w14:paraId="4A038B5D" w14:textId="77777777" w:rsidR="00AE5401" w:rsidRPr="009C184C" w:rsidRDefault="00AE5401" w:rsidP="00830AFC">
      <w:pPr>
        <w:ind w:left="0"/>
        <w:rPr>
          <w:rFonts w:ascii="Arial" w:hAnsi="Arial" w:cs="Arial"/>
          <w:color w:val="auto"/>
        </w:rPr>
      </w:pPr>
    </w:p>
    <w:p w14:paraId="04F2AE61" w14:textId="77777777" w:rsidR="009C184C" w:rsidRPr="009C184C" w:rsidRDefault="009C184C" w:rsidP="009C184C">
      <w:pPr>
        <w:spacing w:before="100" w:beforeAutospacing="1" w:after="100" w:afterAutospacing="1"/>
        <w:ind w:left="0"/>
        <w:rPr>
          <w:rFonts w:ascii="Times New Roman" w:eastAsia="Times New Roman" w:hAnsi="Times New Roman" w:cs="Times New Roman"/>
          <w:color w:val="auto"/>
          <w:sz w:val="40"/>
          <w:szCs w:val="40"/>
        </w:rPr>
      </w:pPr>
      <w:r w:rsidRPr="009C184C">
        <w:rPr>
          <w:rFonts w:ascii="Times New Roman" w:eastAsia="Times New Roman" w:hAnsi="Times New Roman" w:cs="Times New Roman"/>
          <w:color w:val="auto"/>
          <w:sz w:val="40"/>
          <w:szCs w:val="40"/>
        </w:rPr>
        <w:t xml:space="preserve">Dauderos būs Andra Vītoliņa gleznu izstāde </w:t>
      </w:r>
      <w:r w:rsidRPr="009C184C">
        <w:rPr>
          <w:rFonts w:ascii="Times New Roman" w:eastAsia="Times New Roman" w:hAnsi="Times New Roman" w:cs="Times New Roman"/>
          <w:color w:val="auto"/>
          <w:sz w:val="40"/>
          <w:szCs w:val="40"/>
        </w:rPr>
        <w:br/>
        <w:t>“Industriālais laikmets”</w:t>
      </w:r>
    </w:p>
    <w:p w14:paraId="51B2112B"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26. februārī plkst. 16.00 Latvijas Nacionālā vēstures muzeja Dauderu nama Lielajā salonā (Zāģeru ielā 7) atklās gleznotāja, Latvijas Mākslas akadēmijas profesora Andra Vītoliņa darbu izstādi “Industriālais laikmets”. Tajā ietverti darbi, kas tapuši laikā no 2004. līdz 2016. gadam un kas tematiski iekļaujas muzeja mainīgo izstāžu ciklā par urbāni-industriālo Sarkandaugavas vidi.</w:t>
      </w:r>
    </w:p>
    <w:p w14:paraId="374972C4"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 xml:space="preserve">Mākslinieks savulaik īpaši pievērsies industrializācijas vēsturisko procesu izpētei, tās attīstības gaitā radītiem objektiem un sistēmām. Viņu fascinē cilvēka izdomas un iztēles rezultātā tapušās tehnoloģijas, tāpat objekti, kas, paredzēti utilitārām vajadzībām un funkcionalitātei, atnesuši arī jaunu dizaina estētiku. </w:t>
      </w:r>
    </w:p>
    <w:p w14:paraId="61B33690"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 xml:space="preserve">Industrializācijas liecības Andris Vītoliņš dokumentējis daudzviet pasaulē, un sākotnēji darbu nosaukumos arī izmantojis attiecīgos vietu ģeogrāfiskos nosaukumus vai tehniskos terminus, piemēram, “Kompresors”, “Brūvēšanas tanki”. Vēlāk attēlotajiem objektiem pievērsies no filozofiskā aspekta, šī pieeja atbalsojas arī nosaukumos “Elektriskā vilciena lidojošais gars”, “Svētā Trīsvienība”.   </w:t>
      </w:r>
    </w:p>
    <w:p w14:paraId="33412687" w14:textId="3A399E30"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 xml:space="preserve">Izstādē “Industriālais laikmets” eksponētajos darbos rūpīgs skatītājs </w:t>
      </w:r>
      <w:r w:rsidRPr="009C184C">
        <w:rPr>
          <w:rFonts w:ascii="Arial" w:eastAsia="Times New Roman" w:hAnsi="Arial" w:cs="Arial"/>
          <w:color w:val="auto"/>
        </w:rPr>
        <w:t xml:space="preserve">ieraudzīs </w:t>
      </w:r>
      <w:r w:rsidRPr="009C184C">
        <w:rPr>
          <w:rFonts w:ascii="Arial" w:eastAsia="Times New Roman" w:hAnsi="Arial" w:cs="Arial"/>
          <w:color w:val="auto"/>
        </w:rPr>
        <w:t xml:space="preserve"> atsauces gan uz Sarkandaugavas, gan uz Rīgas industriālo vidi plašākā tvērumā. Tās papildinās citviet pasaulē gūto iespaidu dekoratīvi spilgts un dinamisks attēlojums. </w:t>
      </w:r>
    </w:p>
    <w:p w14:paraId="656FD851"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 xml:space="preserve">Skolas gados braukājot no Rīgas uz mājām Carnikavā un pretējā virzienā, mākslinieks Andris Vītoliņš Sarkandaugavas vidi bieži skatījis pa vilciena logu. Arī tagad, kad viņa dzīve rit starp Rīgu un Kalngali, ikdienā iznāk bieži braukt cauri tieši šai Rīgas apkaimei. Gleznotāja interese par arhitektūru un vēsturi modusies jau zēna gados, un par Dauderu namu, kas no vilciena bijis redzams garām slīdošajā ainavā, viņš jau tolaik dzirdējis dažādus nostāstus. Pagājušā gadsimta 80. gados ar skolasbiedriem vēlējies izzināt ko vairāk, un tad ne reizi vien klīsts pa Dauderiem pieguļošo parku un tuvākajām teritorijām. </w:t>
      </w:r>
    </w:p>
    <w:p w14:paraId="0ECA7C03" w14:textId="77777777" w:rsidR="009C184C" w:rsidRPr="009C184C" w:rsidRDefault="009C184C" w:rsidP="009C184C">
      <w:pPr>
        <w:spacing w:before="100" w:beforeAutospacing="1" w:after="100" w:afterAutospacing="1"/>
        <w:ind w:left="0"/>
        <w:rPr>
          <w:rFonts w:ascii="Arial" w:eastAsia="Times New Roman" w:hAnsi="Arial" w:cs="Arial"/>
          <w:color w:val="auto"/>
        </w:rPr>
      </w:pPr>
      <w:r w:rsidRPr="009C184C">
        <w:rPr>
          <w:rFonts w:ascii="Arial" w:eastAsia="Times New Roman" w:hAnsi="Arial" w:cs="Arial"/>
          <w:color w:val="auto"/>
        </w:rPr>
        <w:t xml:space="preserve">Mākslinieks Andris Vītoliņš dzimis 1975. gadā, absolvējis Latvijas Mākslas akadēmiju. Paralēli radošajam darbam no 2012. gada vadījis LMA Glezniecības nodaļu, darbojas arī kā izstāžu un citu mākslas projektu kurators. Darbi izstādīti gan </w:t>
      </w:r>
      <w:r w:rsidRPr="009C184C">
        <w:rPr>
          <w:rFonts w:ascii="Arial" w:eastAsia="Times New Roman" w:hAnsi="Arial" w:cs="Arial"/>
          <w:color w:val="auto"/>
        </w:rPr>
        <w:lastRenderedPageBreak/>
        <w:t xml:space="preserve">grupu izstādēs, gan personālizstādēs Latvijā un ārvalstīs. Gleznas atrodas arī privātās un publiskās mākslas kolekcijās. Strādājis grāmatu dizainā un izstāžu iekārtošanā. </w:t>
      </w:r>
    </w:p>
    <w:p w14:paraId="090437BD" w14:textId="77777777" w:rsidR="009C184C" w:rsidRPr="009C184C" w:rsidRDefault="009C184C" w:rsidP="009C184C">
      <w:pPr>
        <w:pStyle w:val="NoSpacing"/>
        <w:spacing w:line="288" w:lineRule="auto"/>
        <w:ind w:left="0"/>
        <w:rPr>
          <w:rFonts w:ascii="Arial" w:eastAsia="Times New Roman" w:hAnsi="Arial" w:cs="Arial"/>
          <w:color w:val="auto"/>
        </w:rPr>
      </w:pPr>
      <w:r w:rsidRPr="009C184C">
        <w:rPr>
          <w:rFonts w:ascii="Arial" w:eastAsia="Times New Roman" w:hAnsi="Arial" w:cs="Arial"/>
          <w:color w:val="auto"/>
          <w:lang w:eastAsia="lv-LV"/>
        </w:rPr>
        <w:t xml:space="preserve">Izstāde Dauderos būs aplūkojama </w:t>
      </w:r>
      <w:r w:rsidRPr="009C184C">
        <w:rPr>
          <w:rFonts w:ascii="Arial" w:eastAsia="Times New Roman" w:hAnsi="Arial" w:cs="Arial"/>
          <w:color w:val="auto"/>
        </w:rPr>
        <w:t>līdz 20. aprīlim.</w:t>
      </w:r>
    </w:p>
    <w:p w14:paraId="191C536C" w14:textId="77777777" w:rsidR="00830AFC" w:rsidRPr="009C184C" w:rsidRDefault="00830AFC" w:rsidP="00830AFC">
      <w:pPr>
        <w:ind w:left="0"/>
        <w:rPr>
          <w:rFonts w:ascii="Arial" w:hAnsi="Arial" w:cs="Arial"/>
          <w:color w:val="auto"/>
        </w:rPr>
      </w:pPr>
    </w:p>
    <w:p w14:paraId="2A37D7B5" w14:textId="77777777" w:rsidR="009C184C" w:rsidRPr="009C184C" w:rsidRDefault="009C184C" w:rsidP="009C184C">
      <w:pPr>
        <w:pStyle w:val="NoSpacing"/>
        <w:spacing w:line="259" w:lineRule="auto"/>
        <w:ind w:left="0"/>
        <w:rPr>
          <w:rFonts w:ascii="Arial" w:hAnsi="Arial" w:cs="Arial"/>
          <w:b/>
          <w:bCs/>
          <w:color w:val="auto"/>
          <w:u w:val="single"/>
        </w:rPr>
      </w:pPr>
      <w:r w:rsidRPr="009C184C">
        <w:rPr>
          <w:rFonts w:ascii="Arial" w:eastAsia="Times New Roman" w:hAnsi="Arial" w:cs="Arial"/>
          <w:b/>
          <w:bCs/>
          <w:color w:val="auto"/>
          <w:lang w:eastAsia="lv-LV"/>
        </w:rPr>
        <w:t>Saziņai:</w:t>
      </w:r>
    </w:p>
    <w:p w14:paraId="3B5B0755" w14:textId="77777777" w:rsidR="009C184C" w:rsidRPr="009C184C" w:rsidRDefault="009C184C" w:rsidP="009C184C">
      <w:pPr>
        <w:shd w:val="clear" w:color="auto" w:fill="FFFFFF"/>
        <w:spacing w:line="259" w:lineRule="auto"/>
        <w:ind w:left="0"/>
        <w:textAlignment w:val="baseline"/>
        <w:rPr>
          <w:rFonts w:ascii="Arial" w:eastAsia="Times New Roman" w:hAnsi="Arial" w:cs="Arial"/>
          <w:color w:val="auto"/>
          <w:lang w:eastAsia="lv-LV"/>
        </w:rPr>
      </w:pPr>
      <w:r w:rsidRPr="009C184C">
        <w:rPr>
          <w:rFonts w:ascii="Arial" w:eastAsia="Times New Roman" w:hAnsi="Arial" w:cs="Arial"/>
          <w:color w:val="auto"/>
          <w:lang w:eastAsia="lv-LV"/>
        </w:rPr>
        <w:t>Olga Miheloviča</w:t>
      </w:r>
      <w:r w:rsidRPr="009C184C">
        <w:rPr>
          <w:rFonts w:ascii="Arial" w:eastAsia="Times New Roman" w:hAnsi="Arial" w:cs="Arial"/>
          <w:color w:val="auto"/>
          <w:lang w:eastAsia="lv-LV"/>
        </w:rPr>
        <w:br/>
        <w:t>LNVM Dauderu nodaļas vadītāja</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Tālr. 67392229; 22450364</w:t>
      </w:r>
      <w:r w:rsidRPr="009C184C">
        <w:rPr>
          <w:rFonts w:ascii="Arial" w:eastAsia="Times New Roman" w:hAnsi="Arial" w:cs="Arial"/>
          <w:color w:val="auto"/>
          <w:lang w:eastAsia="lv-LV"/>
        </w:rPr>
        <w:br/>
      </w:r>
      <w:r w:rsidRPr="009C184C">
        <w:rPr>
          <w:rFonts w:ascii="Arial" w:eastAsia="Times New Roman" w:hAnsi="Arial" w:cs="Arial"/>
          <w:color w:val="auto"/>
          <w:lang w:val="it-IT" w:eastAsia="lv-LV"/>
        </w:rPr>
        <w:t>e-pasts: dauderi@lnvm.gov.lv</w:t>
      </w:r>
    </w:p>
    <w:p w14:paraId="2E3513C8" w14:textId="77777777" w:rsidR="009C184C" w:rsidRPr="009C184C" w:rsidRDefault="009C184C" w:rsidP="009C184C">
      <w:pPr>
        <w:spacing w:line="259" w:lineRule="auto"/>
        <w:ind w:left="0"/>
        <w:rPr>
          <w:rFonts w:ascii="Arial" w:hAnsi="Arial" w:cs="Arial"/>
          <w:color w:val="auto"/>
        </w:rPr>
      </w:pPr>
      <w:hyperlink r:id="rId7" w:tgtFrame="_blank" w:history="1">
        <w:r w:rsidRPr="009C184C">
          <w:rPr>
            <w:rStyle w:val="Hyperlink"/>
            <w:rFonts w:ascii="Arial" w:hAnsi="Arial" w:cs="Arial"/>
            <w:color w:val="auto"/>
          </w:rPr>
          <w:t>https://www.instagram.com/lnvmdauderi/</w:t>
        </w:r>
      </w:hyperlink>
      <w:r w:rsidRPr="009C184C">
        <w:rPr>
          <w:rFonts w:ascii="Arial" w:hAnsi="Arial" w:cs="Arial"/>
          <w:color w:val="auto"/>
        </w:rPr>
        <w:br/>
      </w:r>
      <w:hyperlink r:id="rId8" w:tgtFrame="_blank" w:history="1">
        <w:r w:rsidRPr="009C184C">
          <w:rPr>
            <w:rStyle w:val="Hyperlink"/>
            <w:rFonts w:ascii="Arial" w:hAnsi="Arial" w:cs="Arial"/>
            <w:color w:val="auto"/>
          </w:rPr>
          <w:t>https://www.facebook.com/LNVMDauderi</w:t>
        </w:r>
      </w:hyperlink>
    </w:p>
    <w:p w14:paraId="64479BFB" w14:textId="77777777" w:rsidR="009C184C" w:rsidRPr="009C184C" w:rsidRDefault="009C184C" w:rsidP="00830AFC">
      <w:pPr>
        <w:ind w:left="0"/>
        <w:rPr>
          <w:rFonts w:ascii="Arial" w:hAnsi="Arial" w:cs="Arial"/>
          <w:color w:val="auto"/>
        </w:rPr>
      </w:pPr>
    </w:p>
    <w:p w14:paraId="59DD4B6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LATVIJAS NACIONĀLAIS VĒSTURES MUZEJS (LNVM)</w:t>
      </w:r>
    </w:p>
    <w:p w14:paraId="19A2FA9A"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ir trešais vecākais muzejs Latvijā un vienīgais Latvijas vēstures muzejs pasaulē. Muzeja misija ir Latvijas valsts un tautas interesēs vākt, saglabāt, pētīt un popularizēt Latvijas un pasaules garīgās un materiālās kultūras liecības no vissenākajiem laikiem līdz mūsdienām, kam ir arheoloģijas, etnogrāfijas, numismātikas, vēstures vai mākslas vēstures nozīme.</w:t>
      </w:r>
    </w:p>
    <w:p w14:paraId="1C74984D"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Muzeja kolekciju pirmsākumi datējami ar 1869. gadā nodibināto Rīgas Latviešu biedrības Zinību komisiju un tās sākto etnogrāfisko vērtību vākšanu, kas rezultējās Latviešu muzejā. Kopš 1920. gada muzejs atradies Rīgas pilī, izņemot laikposmu no 2013. līdz 2024. gadam, kad tika renovētas pils telpas. Muzejs atgriezies Rīgas pilī, bet tā krājums, administrācija un speciālisti izvietoti Muzeju krātuvē Pulka ielā 8.</w:t>
      </w:r>
    </w:p>
    <w:p w14:paraId="400377D9"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Nacionālais vēstures muzejs ir nozīmīgs pētnieciskais centrs un aktīvs Latvijas vēstures un kultūras popularizētājs. Muzeju raksturo liela krājuma, pētniecības tēmu, izstāžu un izglītības programmu daudzveidība – tas veic pētniecisko darbu, organizē konferences un seminārus, veido ceļojošās izstādes, sadarbojas ar Latvijas skolām, iestādēm, izdod rakstu krājumus un citas publikācijas. </w:t>
      </w:r>
    </w:p>
    <w:p w14:paraId="60198A4F"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Latvijas Nacionālā vēstures muzeja nodaļas ir Dauderi un Tautas frontes muzejs. </w:t>
      </w:r>
    </w:p>
    <w:p w14:paraId="4EDBE7AB" w14:textId="77777777" w:rsidR="009C184C" w:rsidRPr="009C184C" w:rsidRDefault="009C184C" w:rsidP="009C184C">
      <w:pPr>
        <w:ind w:left="0"/>
        <w:rPr>
          <w:rFonts w:ascii="Arial" w:hAnsi="Arial" w:cs="Arial"/>
          <w:color w:val="auto"/>
          <w:sz w:val="18"/>
          <w:szCs w:val="18"/>
        </w:rPr>
      </w:pPr>
      <w:r w:rsidRPr="009C184C">
        <w:rPr>
          <w:rFonts w:ascii="Arial" w:hAnsi="Arial" w:cs="Arial"/>
          <w:color w:val="auto"/>
          <w:sz w:val="18"/>
          <w:szCs w:val="18"/>
        </w:rPr>
        <w:t xml:space="preserve">Dauderu nama, kā arī tā dārza un parka bagātā vēsture atspoguļo visas Rīgas un Latvijas vēstures gaitu. Ēka celta 1897. gadā kā alusdarītavas “Waldschlößchen” (mūsdienās “Aldaris”) īpašnieka Ādolfa fon Bingnera ģimenes villa, bet no 1937. līdz 1940. gadam savrupnams ar tam pieguļošo dārzu un parku tika labiekārtots kā vērienīga Valsts un Ministru prezidenta Kārļa Ulmaņa vasaras rezidence. Padomju okupācijas laikā ēka tika pielāgota aģitpunkta un bērnudārza vajadzībām, bet kopš Trešās atmodas ēkā pastāv muzejs. 2010. gadā  Dauderi kļuva par Latvijas Nacionālā vēstures muzeja nodaļu, kurā pēdējos gados aktīvi veikta ekspozīcijas atjaunošana un modernizācija. Savukārt Dauderu parks jebkurā gadalaikā iepriecinās apmeklētājus ar pārdomātiem, saskanīgiem apstādījumiem un interesantu reljefu, raksturojot sava laika elites priekšstatus par ērtu dzīvi pilsētā. </w:t>
      </w:r>
    </w:p>
    <w:p w14:paraId="23F3C51A" w14:textId="77777777" w:rsidR="009C184C" w:rsidRPr="009C184C" w:rsidRDefault="009C184C" w:rsidP="00830AFC">
      <w:pPr>
        <w:ind w:left="0"/>
        <w:rPr>
          <w:rFonts w:ascii="Arial" w:hAnsi="Arial" w:cs="Arial"/>
          <w:color w:val="auto"/>
        </w:rPr>
      </w:pPr>
    </w:p>
    <w:p w14:paraId="785E99E8" w14:textId="5F894619" w:rsidR="004C7C9B" w:rsidRPr="009C184C" w:rsidRDefault="004C7C9B" w:rsidP="00830AFC">
      <w:pPr>
        <w:ind w:left="0"/>
        <w:rPr>
          <w:rFonts w:ascii="Arial" w:hAnsi="Arial" w:cs="Arial"/>
          <w:color w:val="auto"/>
        </w:rPr>
      </w:pPr>
    </w:p>
    <w:sectPr w:rsidR="004C7C9B" w:rsidRPr="009C184C" w:rsidSect="00FE5590">
      <w:headerReference w:type="default" r:id="rId9"/>
      <w:footerReference w:type="even" r:id="rId10"/>
      <w:footerReference w:type="default" r:id="rId11"/>
      <w:headerReference w:type="first" r:id="rId12"/>
      <w:footerReference w:type="first" r:id="rId13"/>
      <w:pgSz w:w="11906" w:h="16838"/>
      <w:pgMar w:top="1021" w:right="1021" w:bottom="1021" w:left="3402" w:header="52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30BA0" w14:textId="77777777" w:rsidR="00BD2616" w:rsidRDefault="00BD2616" w:rsidP="004C7C9B">
      <w:pPr>
        <w:spacing w:after="0" w:line="240" w:lineRule="auto"/>
      </w:pPr>
      <w:r>
        <w:separator/>
      </w:r>
    </w:p>
  </w:endnote>
  <w:endnote w:type="continuationSeparator" w:id="0">
    <w:p w14:paraId="28847FEC" w14:textId="77777777" w:rsidR="00BD2616" w:rsidRDefault="00BD2616" w:rsidP="004C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 Commons Pro Medium">
    <w:charset w:val="00"/>
    <w:family w:val="swiss"/>
    <w:pitch w:val="variable"/>
    <w:sig w:usb0="A00002EF" w:usb1="5000A4F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9039251"/>
      <w:docPartObj>
        <w:docPartGallery w:val="Page Numbers (Bottom of Page)"/>
        <w:docPartUnique/>
      </w:docPartObj>
    </w:sdtPr>
    <w:sdtContent>
      <w:p w14:paraId="19F426A7" w14:textId="0DC9521B" w:rsidR="00A02D41" w:rsidRDefault="00A02D41" w:rsidP="00832EF3">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C598FA" w14:textId="77777777" w:rsidR="00A02D41" w:rsidRDefault="00A02D41" w:rsidP="00A02D4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1602812"/>
      <w:docPartObj>
        <w:docPartGallery w:val="Page Numbers (Bottom of Page)"/>
        <w:docPartUnique/>
      </w:docPartObj>
    </w:sdtPr>
    <w:sdtContent>
      <w:p w14:paraId="5FFD5261" w14:textId="09282EB5" w:rsidR="00A02D41" w:rsidRDefault="00A02D41" w:rsidP="00A02D41">
        <w:pPr>
          <w:pStyle w:val="Footer"/>
          <w:framePr w:wrap="none" w:vAnchor="text" w:hAnchor="margin" w:y="1"/>
          <w:ind w:left="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36B4624A" w14:textId="5636950B" w:rsidR="00A02D41" w:rsidRDefault="00A02D41" w:rsidP="00A02D41">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p>
  <w:p w14:paraId="429737C0" w14:textId="3109C6F0" w:rsidR="00D55005" w:rsidRDefault="00B57AC4" w:rsidP="00D55005">
    <w:pPr>
      <w:suppressAutoHyphens/>
      <w:autoSpaceDE w:val="0"/>
      <w:autoSpaceDN w:val="0"/>
      <w:adjustRightInd w:val="0"/>
      <w:spacing w:after="0" w:line="256" w:lineRule="atLeast"/>
      <w:ind w:left="-2977" w:right="7909"/>
      <w:jc w:val="center"/>
      <w:textAlignment w:val="center"/>
      <w:rPr>
        <w:rFonts w:ascii="Arial" w:hAnsi="Arial" w:cs="Arial"/>
        <w:color w:val="auto"/>
        <w:spacing w:val="2"/>
        <w:sz w:val="16"/>
        <w:szCs w:val="16"/>
      </w:rPr>
    </w:pPr>
    <w:r>
      <w:rPr>
        <w:rFonts w:ascii="Arial" w:hAnsi="Arial" w:cs="Arial"/>
        <w:noProof/>
        <w:color w:val="auto"/>
        <w:spacing w:val="2"/>
        <w:sz w:val="16"/>
        <w:szCs w:val="16"/>
      </w:rPr>
      <w:drawing>
        <wp:inline distT="0" distB="0" distL="0" distR="0" wp14:anchorId="17183AA8" wp14:editId="61040426">
          <wp:extent cx="719277" cy="752475"/>
          <wp:effectExtent l="25400" t="25400" r="3048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19277" cy="752475"/>
                  </a:xfrm>
                  <a:prstGeom prst="rect">
                    <a:avLst/>
                  </a:prstGeom>
                </pic:spPr>
              </pic:pic>
            </a:graphicData>
          </a:graphic>
        </wp:inline>
      </w:drawing>
    </w:r>
  </w:p>
  <w:p w14:paraId="3E429B57" w14:textId="71CAF8D5" w:rsidR="00D55005" w:rsidRPr="00B57AC4" w:rsidRDefault="00D55005" w:rsidP="00B57AC4">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sidR="00B57AC4">
      <w:rPr>
        <w:rFonts w:ascii="Arial" w:hAnsi="Arial" w:cs="Arial"/>
        <w:color w:val="312C51"/>
        <w:spacing w:val="2"/>
        <w:sz w:val="16"/>
        <w:szCs w:val="16"/>
      </w:rPr>
      <w:t>gov.</w:t>
    </w:r>
    <w:r w:rsidRPr="00B57AC4">
      <w:rPr>
        <w:rFonts w:ascii="Arial" w:hAnsi="Arial" w:cs="Arial"/>
        <w:color w:val="312C51"/>
        <w:spacing w:val="2"/>
        <w:sz w:val="16"/>
        <w:szCs w:val="16"/>
      </w:rPr>
      <w:t>lv</w:t>
    </w:r>
  </w:p>
  <w:p w14:paraId="58199563" w14:textId="444A97D5" w:rsidR="004C7C9B" w:rsidRPr="00B57AC4" w:rsidRDefault="00D55005" w:rsidP="00B57AC4">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sidR="00B57AC4">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sidR="00B57AC4">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600DD" w14:textId="6743B917" w:rsidR="00FE5590" w:rsidRDefault="00FE5590" w:rsidP="00FE5590">
    <w:pPr>
      <w:suppressAutoHyphens/>
      <w:autoSpaceDE w:val="0"/>
      <w:autoSpaceDN w:val="0"/>
      <w:adjustRightInd w:val="0"/>
      <w:spacing w:after="0" w:line="256" w:lineRule="atLeast"/>
      <w:ind w:left="-820" w:right="3939" w:firstLine="820"/>
      <w:textAlignment w:val="center"/>
      <w:rPr>
        <w:rFonts w:ascii="Arial" w:hAnsi="Arial" w:cs="Arial"/>
        <w:color w:val="auto"/>
        <w:spacing w:val="2"/>
        <w:sz w:val="16"/>
        <w:szCs w:val="16"/>
      </w:rPr>
    </w:pPr>
    <w:r>
      <w:rPr>
        <w:rFonts w:ascii="Arial" w:hAnsi="Arial" w:cs="Arial"/>
        <w:color w:val="auto"/>
        <w:spacing w:val="2"/>
        <w:sz w:val="16"/>
        <w:szCs w:val="16"/>
      </w:rPr>
      <w:t>1</w:t>
    </w:r>
  </w:p>
  <w:p w14:paraId="2EE8C478" w14:textId="77777777" w:rsidR="000D48EE" w:rsidRPr="00B57AC4" w:rsidRDefault="000D48EE" w:rsidP="000D48EE">
    <w:pPr>
      <w:suppressAutoHyphens/>
      <w:autoSpaceDE w:val="0"/>
      <w:autoSpaceDN w:val="0"/>
      <w:adjustRightInd w:val="0"/>
      <w:spacing w:after="0" w:line="276" w:lineRule="auto"/>
      <w:ind w:left="-2977" w:right="7909"/>
      <w:jc w:val="center"/>
      <w:textAlignment w:val="center"/>
      <w:rPr>
        <w:rFonts w:ascii="Arial" w:hAnsi="Arial" w:cs="Arial"/>
        <w:color w:val="312C51"/>
        <w:spacing w:val="2"/>
        <w:sz w:val="16"/>
        <w:szCs w:val="16"/>
      </w:rPr>
    </w:pPr>
    <w:r w:rsidRPr="00B57AC4">
      <w:rPr>
        <w:rFonts w:ascii="Arial" w:hAnsi="Arial" w:cs="Arial"/>
        <w:color w:val="312C51"/>
        <w:spacing w:val="2"/>
        <w:sz w:val="16"/>
        <w:szCs w:val="16"/>
      </w:rPr>
      <w:t>lnvm.</w:t>
    </w:r>
    <w:r>
      <w:rPr>
        <w:rFonts w:ascii="Arial" w:hAnsi="Arial" w:cs="Arial"/>
        <w:color w:val="312C51"/>
        <w:spacing w:val="2"/>
        <w:sz w:val="16"/>
        <w:szCs w:val="16"/>
      </w:rPr>
      <w:t>gov.</w:t>
    </w:r>
    <w:r w:rsidRPr="00B57AC4">
      <w:rPr>
        <w:rFonts w:ascii="Arial" w:hAnsi="Arial" w:cs="Arial"/>
        <w:color w:val="312C51"/>
        <w:spacing w:val="2"/>
        <w:sz w:val="16"/>
        <w:szCs w:val="16"/>
      </w:rPr>
      <w:t>lv</w:t>
    </w:r>
  </w:p>
  <w:p w14:paraId="7621AD0E" w14:textId="706ACFC1" w:rsidR="00D55005" w:rsidRPr="000D48EE" w:rsidRDefault="000D48EE" w:rsidP="000D48EE">
    <w:pPr>
      <w:pStyle w:val="Footer"/>
      <w:spacing w:line="240" w:lineRule="auto"/>
      <w:ind w:left="-2977" w:right="7909"/>
      <w:jc w:val="center"/>
      <w:rPr>
        <w:rFonts w:ascii="Arial" w:hAnsi="Arial" w:cs="Arial"/>
        <w:color w:val="312C51"/>
      </w:rPr>
    </w:pPr>
    <w:r w:rsidRPr="00B57AC4">
      <w:rPr>
        <w:rFonts w:ascii="Arial" w:hAnsi="Arial" w:cs="Arial"/>
        <w:color w:val="312C51"/>
        <w:spacing w:val="2"/>
        <w:sz w:val="16"/>
        <w:szCs w:val="16"/>
      </w:rPr>
      <w:t>informācija: +371 67</w:t>
    </w:r>
    <w:r>
      <w:rPr>
        <w:rFonts w:ascii="Arial" w:hAnsi="Arial" w:cs="Arial"/>
        <w:color w:val="312C51"/>
        <w:spacing w:val="2"/>
        <w:sz w:val="16"/>
        <w:szCs w:val="16"/>
      </w:rPr>
      <w:t>392229</w:t>
    </w:r>
    <w:r w:rsidRPr="00B57AC4">
      <w:rPr>
        <w:rFonts w:ascii="Arial" w:hAnsi="Arial" w:cs="Arial"/>
        <w:color w:val="312C51"/>
        <w:spacing w:val="2"/>
        <w:sz w:val="16"/>
        <w:szCs w:val="16"/>
      </w:rPr>
      <w:t xml:space="preserve"> </w:t>
    </w:r>
    <w:r w:rsidRPr="00B57AC4">
      <w:rPr>
        <w:rFonts w:ascii="Arial" w:hAnsi="Arial" w:cs="Arial"/>
        <w:color w:val="312C51"/>
        <w:spacing w:val="2"/>
        <w:sz w:val="16"/>
        <w:szCs w:val="16"/>
      </w:rPr>
      <w:br/>
    </w:r>
    <w:r>
      <w:rPr>
        <w:rFonts w:ascii="Arial" w:hAnsi="Arial" w:cs="Arial"/>
        <w:color w:val="312C51"/>
        <w:spacing w:val="2"/>
        <w:sz w:val="16"/>
        <w:szCs w:val="16"/>
      </w:rPr>
      <w:t>dauderi</w:t>
    </w:r>
    <w:r w:rsidRPr="00B57AC4">
      <w:rPr>
        <w:rFonts w:ascii="Arial" w:hAnsi="Arial" w:cs="Arial"/>
        <w:color w:val="312C51"/>
        <w:spacing w:val="2"/>
        <w:sz w:val="16"/>
        <w:szCs w:val="16"/>
      </w:rPr>
      <w:t>@lnvm.gov.lv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96DE4" w14:textId="77777777" w:rsidR="00BD2616" w:rsidRDefault="00BD2616" w:rsidP="004C7C9B">
      <w:pPr>
        <w:spacing w:after="0" w:line="240" w:lineRule="auto"/>
      </w:pPr>
      <w:r>
        <w:separator/>
      </w:r>
    </w:p>
  </w:footnote>
  <w:footnote w:type="continuationSeparator" w:id="0">
    <w:p w14:paraId="21DC6409" w14:textId="77777777" w:rsidR="00BD2616" w:rsidRDefault="00BD2616" w:rsidP="004C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12F32" w14:textId="7F76BFCE" w:rsidR="004C7C9B" w:rsidRDefault="004C7C9B" w:rsidP="004C7C9B">
    <w:pPr>
      <w:pStyle w:val="Header"/>
      <w:ind w:left="-269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CC63A" w14:textId="3A8BED13" w:rsidR="00AE5401" w:rsidRDefault="000D48EE" w:rsidP="000D48EE">
    <w:pPr>
      <w:pStyle w:val="Header"/>
      <w:ind w:left="-2977"/>
    </w:pPr>
    <w:r>
      <w:rPr>
        <w:noProof/>
      </w:rPr>
      <w:drawing>
        <wp:inline distT="0" distB="0" distL="0" distR="0" wp14:anchorId="20C358EC" wp14:editId="30F8240E">
          <wp:extent cx="1543277" cy="129892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10464" cy="13554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D17"/>
    <w:rsid w:val="000D48EE"/>
    <w:rsid w:val="000F2CED"/>
    <w:rsid w:val="003D60B8"/>
    <w:rsid w:val="004C7C9B"/>
    <w:rsid w:val="006673D1"/>
    <w:rsid w:val="00690745"/>
    <w:rsid w:val="006A1EE9"/>
    <w:rsid w:val="00830AFC"/>
    <w:rsid w:val="008C6564"/>
    <w:rsid w:val="008E76C6"/>
    <w:rsid w:val="009C184C"/>
    <w:rsid w:val="00A02D41"/>
    <w:rsid w:val="00AE5401"/>
    <w:rsid w:val="00B5242E"/>
    <w:rsid w:val="00B57AC4"/>
    <w:rsid w:val="00B85224"/>
    <w:rsid w:val="00BD2616"/>
    <w:rsid w:val="00C3167A"/>
    <w:rsid w:val="00C94E14"/>
    <w:rsid w:val="00CA0677"/>
    <w:rsid w:val="00CD21EA"/>
    <w:rsid w:val="00D3511A"/>
    <w:rsid w:val="00D55005"/>
    <w:rsid w:val="00F27DE6"/>
    <w:rsid w:val="00FD6D17"/>
    <w:rsid w:val="00FE5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86AD2"/>
  <w15:chartTrackingRefBased/>
  <w15:docId w15:val="{8B231FF9-1ECB-3249-86F2-4DE15D4C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lv-LV"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745"/>
    <w:rPr>
      <w:color w:val="5A5A5A" w:themeColor="text1" w:themeTint="A5"/>
    </w:rPr>
  </w:style>
  <w:style w:type="paragraph" w:styleId="Heading1">
    <w:name w:val="heading 1"/>
    <w:basedOn w:val="Normal"/>
    <w:next w:val="Normal"/>
    <w:link w:val="Heading1Char"/>
    <w:uiPriority w:val="9"/>
    <w:qFormat/>
    <w:rsid w:val="00690745"/>
    <w:pPr>
      <w:spacing w:before="400" w:after="60" w:line="240" w:lineRule="auto"/>
      <w:contextualSpacing/>
      <w:outlineLvl w:val="0"/>
    </w:pPr>
    <w:rPr>
      <w:rFonts w:asciiTheme="majorHAnsi" w:eastAsiaTheme="majorEastAsia" w:hAnsiTheme="majorHAnsi" w:cstheme="majorBidi"/>
      <w:smallCaps/>
      <w:color w:val="212934" w:themeColor="text2" w:themeShade="7F"/>
      <w:spacing w:val="20"/>
      <w:sz w:val="32"/>
      <w:szCs w:val="32"/>
    </w:rPr>
  </w:style>
  <w:style w:type="paragraph" w:styleId="Heading2">
    <w:name w:val="heading 2"/>
    <w:basedOn w:val="Normal"/>
    <w:next w:val="Normal"/>
    <w:link w:val="Heading2Char"/>
    <w:uiPriority w:val="9"/>
    <w:semiHidden/>
    <w:unhideWhenUsed/>
    <w:qFormat/>
    <w:rsid w:val="00690745"/>
    <w:pPr>
      <w:spacing w:before="120" w:after="60" w:line="240" w:lineRule="auto"/>
      <w:contextualSpacing/>
      <w:outlineLvl w:val="1"/>
    </w:pPr>
    <w:rPr>
      <w:rFonts w:asciiTheme="majorHAnsi" w:eastAsiaTheme="majorEastAsia" w:hAnsiTheme="majorHAnsi" w:cstheme="majorBidi"/>
      <w:smallCaps/>
      <w:color w:val="323E4F" w:themeColor="text2" w:themeShade="BF"/>
      <w:spacing w:val="20"/>
      <w:sz w:val="28"/>
      <w:szCs w:val="28"/>
    </w:rPr>
  </w:style>
  <w:style w:type="paragraph" w:styleId="Heading3">
    <w:name w:val="heading 3"/>
    <w:basedOn w:val="Normal"/>
    <w:next w:val="Normal"/>
    <w:link w:val="Heading3Char"/>
    <w:uiPriority w:val="9"/>
    <w:semiHidden/>
    <w:unhideWhenUsed/>
    <w:qFormat/>
    <w:rsid w:val="00690745"/>
    <w:pPr>
      <w:spacing w:before="120" w:after="60" w:line="240" w:lineRule="auto"/>
      <w:contextualSpacing/>
      <w:outlineLvl w:val="2"/>
    </w:pPr>
    <w:rPr>
      <w:rFonts w:asciiTheme="majorHAnsi" w:eastAsiaTheme="majorEastAsia" w:hAnsiTheme="majorHAnsi" w:cstheme="majorBidi"/>
      <w:smallCaps/>
      <w:color w:val="44546A" w:themeColor="text2"/>
      <w:spacing w:val="20"/>
      <w:sz w:val="24"/>
      <w:szCs w:val="24"/>
    </w:rPr>
  </w:style>
  <w:style w:type="paragraph" w:styleId="Heading4">
    <w:name w:val="heading 4"/>
    <w:basedOn w:val="Normal"/>
    <w:next w:val="Normal"/>
    <w:link w:val="Heading4Char"/>
    <w:uiPriority w:val="9"/>
    <w:semiHidden/>
    <w:unhideWhenUsed/>
    <w:qFormat/>
    <w:rsid w:val="00690745"/>
    <w:pPr>
      <w:pBdr>
        <w:bottom w:val="single" w:sz="4" w:space="1" w:color="98A8BD" w:themeColor="text2" w:themeTint="7F"/>
      </w:pBdr>
      <w:spacing w:before="200" w:after="100" w:line="240" w:lineRule="auto"/>
      <w:contextualSpacing/>
      <w:outlineLvl w:val="3"/>
    </w:pPr>
    <w:rPr>
      <w:rFonts w:asciiTheme="majorHAnsi" w:eastAsiaTheme="majorEastAsia" w:hAnsiTheme="majorHAnsi" w:cstheme="majorBidi"/>
      <w:b/>
      <w:bCs/>
      <w:smallCaps/>
      <w:color w:val="657C9C" w:themeColor="text2" w:themeTint="BF"/>
      <w:spacing w:val="20"/>
    </w:rPr>
  </w:style>
  <w:style w:type="paragraph" w:styleId="Heading5">
    <w:name w:val="heading 5"/>
    <w:basedOn w:val="Normal"/>
    <w:next w:val="Normal"/>
    <w:link w:val="Heading5Char"/>
    <w:uiPriority w:val="9"/>
    <w:semiHidden/>
    <w:unhideWhenUsed/>
    <w:qFormat/>
    <w:rsid w:val="00690745"/>
    <w:pPr>
      <w:pBdr>
        <w:bottom w:val="single" w:sz="4" w:space="1" w:color="8496B0" w:themeColor="text2" w:themeTint="99"/>
      </w:pBdr>
      <w:spacing w:before="200" w:after="100" w:line="240" w:lineRule="auto"/>
      <w:contextualSpacing/>
      <w:outlineLvl w:val="4"/>
    </w:pPr>
    <w:rPr>
      <w:rFonts w:asciiTheme="majorHAnsi" w:eastAsiaTheme="majorEastAsia" w:hAnsiTheme="majorHAnsi" w:cstheme="majorBidi"/>
      <w:smallCaps/>
      <w:color w:val="657C9C" w:themeColor="text2" w:themeTint="BF"/>
      <w:spacing w:val="20"/>
    </w:rPr>
  </w:style>
  <w:style w:type="paragraph" w:styleId="Heading6">
    <w:name w:val="heading 6"/>
    <w:basedOn w:val="Normal"/>
    <w:next w:val="Normal"/>
    <w:link w:val="Heading6Char"/>
    <w:uiPriority w:val="9"/>
    <w:semiHidden/>
    <w:unhideWhenUsed/>
    <w:qFormat/>
    <w:rsid w:val="00690745"/>
    <w:pPr>
      <w:pBdr>
        <w:bottom w:val="dotted" w:sz="8" w:space="1" w:color="747070" w:themeColor="background2" w:themeShade="7F"/>
      </w:pBdr>
      <w:spacing w:before="200" w:after="100"/>
      <w:contextualSpacing/>
      <w:outlineLvl w:val="5"/>
    </w:pPr>
    <w:rPr>
      <w:rFonts w:asciiTheme="majorHAnsi" w:eastAsiaTheme="majorEastAsia" w:hAnsiTheme="majorHAnsi" w:cstheme="majorBidi"/>
      <w:smallCaps/>
      <w:color w:val="747070" w:themeColor="background2" w:themeShade="7F"/>
      <w:spacing w:val="20"/>
    </w:rPr>
  </w:style>
  <w:style w:type="paragraph" w:styleId="Heading7">
    <w:name w:val="heading 7"/>
    <w:basedOn w:val="Normal"/>
    <w:next w:val="Normal"/>
    <w:link w:val="Heading7Char"/>
    <w:uiPriority w:val="9"/>
    <w:semiHidden/>
    <w:unhideWhenUsed/>
    <w:qFormat/>
    <w:rsid w:val="00690745"/>
    <w:pPr>
      <w:pBdr>
        <w:bottom w:val="dotted" w:sz="8" w:space="1" w:color="747070" w:themeColor="background2" w:themeShade="7F"/>
      </w:pBdr>
      <w:spacing w:before="200" w:after="100" w:line="240" w:lineRule="auto"/>
      <w:contextualSpacing/>
      <w:outlineLvl w:val="6"/>
    </w:pPr>
    <w:rPr>
      <w:rFonts w:asciiTheme="majorHAnsi" w:eastAsiaTheme="majorEastAsia" w:hAnsiTheme="majorHAnsi" w:cstheme="majorBidi"/>
      <w:b/>
      <w:bCs/>
      <w:smallCaps/>
      <w:color w:val="747070" w:themeColor="background2" w:themeShade="7F"/>
      <w:spacing w:val="20"/>
      <w:sz w:val="16"/>
      <w:szCs w:val="16"/>
    </w:rPr>
  </w:style>
  <w:style w:type="paragraph" w:styleId="Heading8">
    <w:name w:val="heading 8"/>
    <w:basedOn w:val="Normal"/>
    <w:next w:val="Normal"/>
    <w:link w:val="Heading8Char"/>
    <w:uiPriority w:val="9"/>
    <w:semiHidden/>
    <w:unhideWhenUsed/>
    <w:qFormat/>
    <w:rsid w:val="00690745"/>
    <w:pPr>
      <w:spacing w:before="200" w:after="60" w:line="240" w:lineRule="auto"/>
      <w:contextualSpacing/>
      <w:outlineLvl w:val="7"/>
    </w:pPr>
    <w:rPr>
      <w:rFonts w:asciiTheme="majorHAnsi" w:eastAsiaTheme="majorEastAsia" w:hAnsiTheme="majorHAnsi" w:cstheme="majorBidi"/>
      <w:b/>
      <w:smallCaps/>
      <w:color w:val="747070" w:themeColor="background2" w:themeShade="7F"/>
      <w:spacing w:val="20"/>
      <w:sz w:val="16"/>
      <w:szCs w:val="16"/>
    </w:rPr>
  </w:style>
  <w:style w:type="paragraph" w:styleId="Heading9">
    <w:name w:val="heading 9"/>
    <w:basedOn w:val="Normal"/>
    <w:next w:val="Normal"/>
    <w:link w:val="Heading9Char"/>
    <w:uiPriority w:val="9"/>
    <w:semiHidden/>
    <w:unhideWhenUsed/>
    <w:qFormat/>
    <w:rsid w:val="00690745"/>
    <w:pPr>
      <w:spacing w:before="200" w:after="60" w:line="240" w:lineRule="auto"/>
      <w:contextualSpacing/>
      <w:outlineLvl w:val="8"/>
    </w:pPr>
    <w:rPr>
      <w:rFonts w:asciiTheme="majorHAnsi" w:eastAsiaTheme="majorEastAsia" w:hAnsiTheme="majorHAnsi" w:cstheme="majorBidi"/>
      <w:smallCaps/>
      <w:color w:val="747070"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6673D1"/>
    <w:pPr>
      <w:widowControl w:val="0"/>
      <w:tabs>
        <w:tab w:val="left" w:pos="5777"/>
        <w:tab w:val="left" w:pos="8789"/>
        <w:tab w:val="right" w:leader="dot" w:pos="9016"/>
      </w:tabs>
      <w:suppressAutoHyphens/>
      <w:overflowPunct w:val="0"/>
      <w:autoSpaceDE w:val="0"/>
      <w:autoSpaceDN w:val="0"/>
      <w:spacing w:before="120" w:after="120"/>
      <w:textAlignment w:val="baseline"/>
    </w:pPr>
    <w:rPr>
      <w:rFonts w:ascii="Times New Roman" w:eastAsia="Times New Roman" w:hAnsi="Times New Roman" w:cs="Calibri"/>
      <w:bCs/>
      <w:caps/>
      <w:kern w:val="3"/>
      <w:lang w:eastAsia="en-GB"/>
    </w:rPr>
  </w:style>
  <w:style w:type="paragraph" w:customStyle="1" w:styleId="Body">
    <w:name w:val="Body"/>
    <w:basedOn w:val="Normal"/>
    <w:uiPriority w:val="99"/>
    <w:rsid w:val="00FD6D17"/>
    <w:pPr>
      <w:suppressAutoHyphens/>
      <w:autoSpaceDE w:val="0"/>
      <w:autoSpaceDN w:val="0"/>
      <w:adjustRightInd w:val="0"/>
      <w:spacing w:line="256" w:lineRule="atLeast"/>
      <w:textAlignment w:val="center"/>
    </w:pPr>
    <w:rPr>
      <w:rFonts w:ascii="TT Commons Pro Medium" w:hAnsi="TT Commons Pro Medium" w:cs="TT Commons Pro Medium"/>
      <w:color w:val="000000"/>
    </w:rPr>
  </w:style>
  <w:style w:type="character" w:customStyle="1" w:styleId="balts">
    <w:name w:val="balts"/>
    <w:uiPriority w:val="99"/>
    <w:rsid w:val="00FD6D17"/>
    <w:rPr>
      <w:outline/>
    </w:rPr>
  </w:style>
  <w:style w:type="paragraph" w:styleId="NoSpacing">
    <w:name w:val="No Spacing"/>
    <w:basedOn w:val="Normal"/>
    <w:uiPriority w:val="1"/>
    <w:qFormat/>
    <w:rsid w:val="00690745"/>
    <w:pPr>
      <w:spacing w:after="0" w:line="240" w:lineRule="auto"/>
    </w:pPr>
  </w:style>
  <w:style w:type="paragraph" w:styleId="Header">
    <w:name w:val="header"/>
    <w:basedOn w:val="Normal"/>
    <w:link w:val="HeaderChar"/>
    <w:uiPriority w:val="99"/>
    <w:unhideWhenUsed/>
    <w:rsid w:val="004C7C9B"/>
    <w:pPr>
      <w:tabs>
        <w:tab w:val="center" w:pos="4513"/>
        <w:tab w:val="right" w:pos="9026"/>
      </w:tabs>
    </w:pPr>
  </w:style>
  <w:style w:type="character" w:customStyle="1" w:styleId="HeaderChar">
    <w:name w:val="Header Char"/>
    <w:basedOn w:val="DefaultParagraphFont"/>
    <w:link w:val="Header"/>
    <w:uiPriority w:val="99"/>
    <w:rsid w:val="004C7C9B"/>
  </w:style>
  <w:style w:type="paragraph" w:styleId="Footer">
    <w:name w:val="footer"/>
    <w:basedOn w:val="Normal"/>
    <w:link w:val="FooterChar"/>
    <w:uiPriority w:val="99"/>
    <w:unhideWhenUsed/>
    <w:rsid w:val="004C7C9B"/>
    <w:pPr>
      <w:tabs>
        <w:tab w:val="center" w:pos="4513"/>
        <w:tab w:val="right" w:pos="9026"/>
      </w:tabs>
    </w:pPr>
  </w:style>
  <w:style w:type="character" w:customStyle="1" w:styleId="FooterChar">
    <w:name w:val="Footer Char"/>
    <w:basedOn w:val="DefaultParagraphFont"/>
    <w:link w:val="Footer"/>
    <w:uiPriority w:val="99"/>
    <w:rsid w:val="004C7C9B"/>
  </w:style>
  <w:style w:type="paragraph" w:styleId="NormalWeb">
    <w:name w:val="Normal (Web)"/>
    <w:basedOn w:val="Normal"/>
    <w:uiPriority w:val="99"/>
    <w:unhideWhenUsed/>
    <w:rsid w:val="004C7C9B"/>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690745"/>
    <w:rPr>
      <w:rFonts w:asciiTheme="majorHAnsi" w:eastAsiaTheme="majorEastAsia" w:hAnsiTheme="majorHAnsi" w:cstheme="majorBidi"/>
      <w:smallCaps/>
      <w:color w:val="212934" w:themeColor="text2" w:themeShade="7F"/>
      <w:spacing w:val="20"/>
      <w:sz w:val="32"/>
      <w:szCs w:val="32"/>
    </w:rPr>
  </w:style>
  <w:style w:type="character" w:customStyle="1" w:styleId="Heading2Char">
    <w:name w:val="Heading 2 Char"/>
    <w:basedOn w:val="DefaultParagraphFont"/>
    <w:link w:val="Heading2"/>
    <w:uiPriority w:val="9"/>
    <w:semiHidden/>
    <w:rsid w:val="00690745"/>
    <w:rPr>
      <w:rFonts w:asciiTheme="majorHAnsi" w:eastAsiaTheme="majorEastAsia" w:hAnsiTheme="majorHAnsi" w:cstheme="majorBidi"/>
      <w:smallCaps/>
      <w:color w:val="323E4F" w:themeColor="text2" w:themeShade="BF"/>
      <w:spacing w:val="20"/>
      <w:sz w:val="28"/>
      <w:szCs w:val="28"/>
    </w:rPr>
  </w:style>
  <w:style w:type="character" w:customStyle="1" w:styleId="Heading3Char">
    <w:name w:val="Heading 3 Char"/>
    <w:basedOn w:val="DefaultParagraphFont"/>
    <w:link w:val="Heading3"/>
    <w:uiPriority w:val="9"/>
    <w:semiHidden/>
    <w:rsid w:val="00690745"/>
    <w:rPr>
      <w:rFonts w:asciiTheme="majorHAnsi" w:eastAsiaTheme="majorEastAsia" w:hAnsiTheme="majorHAnsi" w:cstheme="majorBidi"/>
      <w:smallCaps/>
      <w:color w:val="44546A" w:themeColor="text2"/>
      <w:spacing w:val="20"/>
      <w:sz w:val="24"/>
      <w:szCs w:val="24"/>
    </w:rPr>
  </w:style>
  <w:style w:type="character" w:customStyle="1" w:styleId="Heading4Char">
    <w:name w:val="Heading 4 Char"/>
    <w:basedOn w:val="DefaultParagraphFont"/>
    <w:link w:val="Heading4"/>
    <w:uiPriority w:val="9"/>
    <w:semiHidden/>
    <w:rsid w:val="00690745"/>
    <w:rPr>
      <w:rFonts w:asciiTheme="majorHAnsi" w:eastAsiaTheme="majorEastAsia" w:hAnsiTheme="majorHAnsi" w:cstheme="majorBidi"/>
      <w:b/>
      <w:bCs/>
      <w:smallCaps/>
      <w:color w:val="657C9C" w:themeColor="text2" w:themeTint="BF"/>
      <w:spacing w:val="20"/>
    </w:rPr>
  </w:style>
  <w:style w:type="character" w:customStyle="1" w:styleId="Heading5Char">
    <w:name w:val="Heading 5 Char"/>
    <w:basedOn w:val="DefaultParagraphFont"/>
    <w:link w:val="Heading5"/>
    <w:uiPriority w:val="9"/>
    <w:semiHidden/>
    <w:rsid w:val="00690745"/>
    <w:rPr>
      <w:rFonts w:asciiTheme="majorHAnsi" w:eastAsiaTheme="majorEastAsia" w:hAnsiTheme="majorHAnsi" w:cstheme="majorBidi"/>
      <w:smallCaps/>
      <w:color w:val="657C9C" w:themeColor="text2" w:themeTint="BF"/>
      <w:spacing w:val="20"/>
    </w:rPr>
  </w:style>
  <w:style w:type="character" w:customStyle="1" w:styleId="Heading6Char">
    <w:name w:val="Heading 6 Char"/>
    <w:basedOn w:val="DefaultParagraphFont"/>
    <w:link w:val="Heading6"/>
    <w:uiPriority w:val="9"/>
    <w:semiHidden/>
    <w:rsid w:val="00690745"/>
    <w:rPr>
      <w:rFonts w:asciiTheme="majorHAnsi" w:eastAsiaTheme="majorEastAsia" w:hAnsiTheme="majorHAnsi" w:cstheme="majorBidi"/>
      <w:smallCaps/>
      <w:color w:val="747070" w:themeColor="background2" w:themeShade="7F"/>
      <w:spacing w:val="20"/>
    </w:rPr>
  </w:style>
  <w:style w:type="character" w:customStyle="1" w:styleId="Heading7Char">
    <w:name w:val="Heading 7 Char"/>
    <w:basedOn w:val="DefaultParagraphFont"/>
    <w:link w:val="Heading7"/>
    <w:uiPriority w:val="9"/>
    <w:semiHidden/>
    <w:rsid w:val="00690745"/>
    <w:rPr>
      <w:rFonts w:asciiTheme="majorHAnsi" w:eastAsiaTheme="majorEastAsia" w:hAnsiTheme="majorHAnsi" w:cstheme="majorBidi"/>
      <w:b/>
      <w:bCs/>
      <w:smallCaps/>
      <w:color w:val="747070" w:themeColor="background2" w:themeShade="7F"/>
      <w:spacing w:val="20"/>
      <w:sz w:val="16"/>
      <w:szCs w:val="16"/>
    </w:rPr>
  </w:style>
  <w:style w:type="character" w:customStyle="1" w:styleId="Heading8Char">
    <w:name w:val="Heading 8 Char"/>
    <w:basedOn w:val="DefaultParagraphFont"/>
    <w:link w:val="Heading8"/>
    <w:uiPriority w:val="9"/>
    <w:semiHidden/>
    <w:rsid w:val="00690745"/>
    <w:rPr>
      <w:rFonts w:asciiTheme="majorHAnsi" w:eastAsiaTheme="majorEastAsia" w:hAnsiTheme="majorHAnsi" w:cstheme="majorBidi"/>
      <w:b/>
      <w:smallCaps/>
      <w:color w:val="747070" w:themeColor="background2" w:themeShade="7F"/>
      <w:spacing w:val="20"/>
      <w:sz w:val="16"/>
      <w:szCs w:val="16"/>
    </w:rPr>
  </w:style>
  <w:style w:type="character" w:customStyle="1" w:styleId="Heading9Char">
    <w:name w:val="Heading 9 Char"/>
    <w:basedOn w:val="DefaultParagraphFont"/>
    <w:link w:val="Heading9"/>
    <w:uiPriority w:val="9"/>
    <w:semiHidden/>
    <w:rsid w:val="00690745"/>
    <w:rPr>
      <w:rFonts w:asciiTheme="majorHAnsi" w:eastAsiaTheme="majorEastAsia" w:hAnsiTheme="majorHAnsi" w:cstheme="majorBidi"/>
      <w:smallCaps/>
      <w:color w:val="747070" w:themeColor="background2" w:themeShade="7F"/>
      <w:spacing w:val="20"/>
      <w:sz w:val="16"/>
      <w:szCs w:val="16"/>
    </w:rPr>
  </w:style>
  <w:style w:type="paragraph" w:styleId="Caption">
    <w:name w:val="caption"/>
    <w:basedOn w:val="Normal"/>
    <w:next w:val="Normal"/>
    <w:uiPriority w:val="35"/>
    <w:semiHidden/>
    <w:unhideWhenUsed/>
    <w:qFormat/>
    <w:rsid w:val="00690745"/>
    <w:rPr>
      <w:b/>
      <w:bCs/>
      <w:smallCaps/>
      <w:color w:val="44546A" w:themeColor="text2"/>
      <w:spacing w:val="10"/>
      <w:sz w:val="18"/>
      <w:szCs w:val="18"/>
    </w:rPr>
  </w:style>
  <w:style w:type="paragraph" w:styleId="Title">
    <w:name w:val="Title"/>
    <w:next w:val="Normal"/>
    <w:link w:val="TitleChar"/>
    <w:uiPriority w:val="10"/>
    <w:qFormat/>
    <w:rsid w:val="00690745"/>
    <w:pPr>
      <w:spacing w:line="240" w:lineRule="auto"/>
      <w:ind w:left="0"/>
      <w:contextualSpacing/>
    </w:pPr>
    <w:rPr>
      <w:rFonts w:asciiTheme="majorHAnsi" w:eastAsiaTheme="majorEastAsia" w:hAnsiTheme="majorHAnsi" w:cstheme="majorBidi"/>
      <w:smallCaps/>
      <w:color w:val="323E4F" w:themeColor="text2" w:themeShade="BF"/>
      <w:spacing w:val="5"/>
      <w:sz w:val="72"/>
      <w:szCs w:val="72"/>
    </w:rPr>
  </w:style>
  <w:style w:type="character" w:customStyle="1" w:styleId="TitleChar">
    <w:name w:val="Title Char"/>
    <w:basedOn w:val="DefaultParagraphFont"/>
    <w:link w:val="Title"/>
    <w:uiPriority w:val="10"/>
    <w:rsid w:val="00690745"/>
    <w:rPr>
      <w:rFonts w:asciiTheme="majorHAnsi" w:eastAsiaTheme="majorEastAsia" w:hAnsiTheme="majorHAnsi" w:cstheme="majorBidi"/>
      <w:smallCaps/>
      <w:color w:val="323E4F" w:themeColor="text2" w:themeShade="BF"/>
      <w:spacing w:val="5"/>
      <w:sz w:val="72"/>
      <w:szCs w:val="72"/>
    </w:rPr>
  </w:style>
  <w:style w:type="paragraph" w:styleId="Subtitle">
    <w:name w:val="Subtitle"/>
    <w:next w:val="Normal"/>
    <w:link w:val="SubtitleChar"/>
    <w:uiPriority w:val="11"/>
    <w:qFormat/>
    <w:rsid w:val="00690745"/>
    <w:pPr>
      <w:spacing w:after="600" w:line="240" w:lineRule="auto"/>
      <w:ind w:left="0"/>
    </w:pPr>
    <w:rPr>
      <w:smallCaps/>
      <w:color w:val="747070" w:themeColor="background2" w:themeShade="7F"/>
      <w:spacing w:val="5"/>
      <w:sz w:val="28"/>
      <w:szCs w:val="28"/>
    </w:rPr>
  </w:style>
  <w:style w:type="character" w:customStyle="1" w:styleId="SubtitleChar">
    <w:name w:val="Subtitle Char"/>
    <w:basedOn w:val="DefaultParagraphFont"/>
    <w:link w:val="Subtitle"/>
    <w:uiPriority w:val="11"/>
    <w:rsid w:val="00690745"/>
    <w:rPr>
      <w:smallCaps/>
      <w:color w:val="747070" w:themeColor="background2" w:themeShade="7F"/>
      <w:spacing w:val="5"/>
      <w:sz w:val="28"/>
      <w:szCs w:val="28"/>
    </w:rPr>
  </w:style>
  <w:style w:type="character" w:styleId="Strong">
    <w:name w:val="Strong"/>
    <w:uiPriority w:val="22"/>
    <w:qFormat/>
    <w:rsid w:val="00690745"/>
    <w:rPr>
      <w:b/>
      <w:bCs/>
      <w:spacing w:val="0"/>
    </w:rPr>
  </w:style>
  <w:style w:type="character" w:styleId="Emphasis">
    <w:name w:val="Emphasis"/>
    <w:uiPriority w:val="20"/>
    <w:qFormat/>
    <w:rsid w:val="00690745"/>
    <w:rPr>
      <w:b/>
      <w:bCs/>
      <w:smallCaps/>
      <w:dstrike w:val="0"/>
      <w:color w:val="5A5A5A" w:themeColor="text1" w:themeTint="A5"/>
      <w:spacing w:val="20"/>
      <w:kern w:val="0"/>
      <w:vertAlign w:val="baseline"/>
    </w:rPr>
  </w:style>
  <w:style w:type="paragraph" w:styleId="ListParagraph">
    <w:name w:val="List Paragraph"/>
    <w:basedOn w:val="Normal"/>
    <w:uiPriority w:val="34"/>
    <w:qFormat/>
    <w:rsid w:val="00690745"/>
    <w:pPr>
      <w:ind w:left="720"/>
      <w:contextualSpacing/>
    </w:pPr>
  </w:style>
  <w:style w:type="paragraph" w:styleId="Quote">
    <w:name w:val="Quote"/>
    <w:basedOn w:val="Normal"/>
    <w:next w:val="Normal"/>
    <w:link w:val="QuoteChar"/>
    <w:uiPriority w:val="29"/>
    <w:qFormat/>
    <w:rsid w:val="00690745"/>
    <w:rPr>
      <w:i/>
      <w:iCs/>
    </w:rPr>
  </w:style>
  <w:style w:type="character" w:customStyle="1" w:styleId="QuoteChar">
    <w:name w:val="Quote Char"/>
    <w:basedOn w:val="DefaultParagraphFont"/>
    <w:link w:val="Quote"/>
    <w:uiPriority w:val="29"/>
    <w:rsid w:val="00690745"/>
    <w:rPr>
      <w:i/>
      <w:iCs/>
      <w:color w:val="5A5A5A" w:themeColor="text1" w:themeTint="A5"/>
    </w:rPr>
  </w:style>
  <w:style w:type="paragraph" w:styleId="IntenseQuote">
    <w:name w:val="Intense Quote"/>
    <w:basedOn w:val="Normal"/>
    <w:next w:val="Normal"/>
    <w:link w:val="IntenseQuoteChar"/>
    <w:uiPriority w:val="30"/>
    <w:qFormat/>
    <w:rsid w:val="00690745"/>
    <w:pPr>
      <w:pBdr>
        <w:top w:val="single" w:sz="4" w:space="12" w:color="7295D2" w:themeColor="accent1" w:themeTint="BF"/>
        <w:left w:val="single" w:sz="4" w:space="15" w:color="7295D2" w:themeColor="accent1" w:themeTint="BF"/>
        <w:bottom w:val="single" w:sz="12" w:space="10" w:color="2F5496" w:themeColor="accent1" w:themeShade="BF"/>
        <w:right w:val="single" w:sz="12" w:space="15" w:color="2F5496" w:themeColor="accent1" w:themeShade="BF"/>
        <w:between w:val="single" w:sz="4" w:space="12" w:color="7295D2" w:themeColor="accent1" w:themeTint="BF"/>
        <w:bar w:val="single" w:sz="4" w:color="7295D2" w:themeColor="accent1" w:themeTint="BF"/>
      </w:pBdr>
      <w:spacing w:line="300" w:lineRule="auto"/>
      <w:ind w:left="2506" w:right="432"/>
    </w:pPr>
    <w:rPr>
      <w:rFonts w:asciiTheme="majorHAnsi" w:eastAsiaTheme="majorEastAsia" w:hAnsiTheme="majorHAnsi" w:cstheme="majorBidi"/>
      <w:smallCaps/>
      <w:color w:val="2F5496" w:themeColor="accent1" w:themeShade="BF"/>
    </w:rPr>
  </w:style>
  <w:style w:type="character" w:customStyle="1" w:styleId="IntenseQuoteChar">
    <w:name w:val="Intense Quote Char"/>
    <w:basedOn w:val="DefaultParagraphFont"/>
    <w:link w:val="IntenseQuote"/>
    <w:uiPriority w:val="30"/>
    <w:rsid w:val="00690745"/>
    <w:rPr>
      <w:rFonts w:asciiTheme="majorHAnsi" w:eastAsiaTheme="majorEastAsia" w:hAnsiTheme="majorHAnsi" w:cstheme="majorBidi"/>
      <w:smallCaps/>
      <w:color w:val="2F5496" w:themeColor="accent1" w:themeShade="BF"/>
    </w:rPr>
  </w:style>
  <w:style w:type="character" w:styleId="SubtleEmphasis">
    <w:name w:val="Subtle Emphasis"/>
    <w:uiPriority w:val="19"/>
    <w:qFormat/>
    <w:rsid w:val="00690745"/>
    <w:rPr>
      <w:smallCaps/>
      <w:dstrike w:val="0"/>
      <w:color w:val="5A5A5A" w:themeColor="text1" w:themeTint="A5"/>
      <w:vertAlign w:val="baseline"/>
    </w:rPr>
  </w:style>
  <w:style w:type="character" w:styleId="IntenseEmphasis">
    <w:name w:val="Intense Emphasis"/>
    <w:uiPriority w:val="21"/>
    <w:qFormat/>
    <w:rsid w:val="00690745"/>
    <w:rPr>
      <w:b/>
      <w:bCs/>
      <w:smallCaps/>
      <w:color w:val="4472C4" w:themeColor="accent1"/>
      <w:spacing w:val="40"/>
    </w:rPr>
  </w:style>
  <w:style w:type="character" w:styleId="SubtleReference">
    <w:name w:val="Subtle Reference"/>
    <w:uiPriority w:val="31"/>
    <w:qFormat/>
    <w:rsid w:val="00690745"/>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690745"/>
    <w:rPr>
      <w:rFonts w:asciiTheme="majorHAnsi" w:eastAsiaTheme="majorEastAsia" w:hAnsiTheme="majorHAnsi" w:cstheme="majorBidi"/>
      <w:b/>
      <w:bCs/>
      <w:i/>
      <w:iCs/>
      <w:smallCaps/>
      <w:color w:val="323E4F" w:themeColor="text2" w:themeShade="BF"/>
      <w:spacing w:val="20"/>
    </w:rPr>
  </w:style>
  <w:style w:type="character" w:styleId="BookTitle">
    <w:name w:val="Book Title"/>
    <w:uiPriority w:val="33"/>
    <w:qFormat/>
    <w:rsid w:val="00690745"/>
    <w:rPr>
      <w:rFonts w:asciiTheme="majorHAnsi" w:eastAsiaTheme="majorEastAsia" w:hAnsiTheme="majorHAnsi" w:cstheme="majorBidi"/>
      <w:b/>
      <w:bCs/>
      <w:smallCaps/>
      <w:color w:val="323E4F" w:themeColor="text2" w:themeShade="BF"/>
      <w:spacing w:val="10"/>
      <w:u w:val="single"/>
    </w:rPr>
  </w:style>
  <w:style w:type="paragraph" w:styleId="TOCHeading">
    <w:name w:val="TOC Heading"/>
    <w:basedOn w:val="Heading1"/>
    <w:next w:val="Normal"/>
    <w:uiPriority w:val="39"/>
    <w:semiHidden/>
    <w:unhideWhenUsed/>
    <w:qFormat/>
    <w:rsid w:val="00690745"/>
    <w:pPr>
      <w:outlineLvl w:val="9"/>
    </w:pPr>
  </w:style>
  <w:style w:type="character" w:styleId="PageNumber">
    <w:name w:val="page number"/>
    <w:basedOn w:val="DefaultParagraphFont"/>
    <w:uiPriority w:val="99"/>
    <w:semiHidden/>
    <w:unhideWhenUsed/>
    <w:rsid w:val="00A02D41"/>
  </w:style>
  <w:style w:type="paragraph" w:customStyle="1" w:styleId="Virsrakstsrelizei">
    <w:name w:val="Virsraksts_relizei"/>
    <w:link w:val="VirsrakstsrelizeiChar"/>
    <w:qFormat/>
    <w:rsid w:val="008C6564"/>
    <w:pPr>
      <w:adjustRightInd w:val="0"/>
      <w:snapToGrid w:val="0"/>
      <w:spacing w:line="240" w:lineRule="auto"/>
      <w:ind w:left="0"/>
      <w:contextualSpacing/>
    </w:pPr>
    <w:rPr>
      <w:rFonts w:ascii="Times New Roman" w:hAnsi="Times New Roman" w:cs="Times New Roman"/>
      <w:color w:val="5A5A5A" w:themeColor="text1" w:themeTint="A5"/>
      <w:sz w:val="40"/>
      <w:szCs w:val="40"/>
    </w:rPr>
  </w:style>
  <w:style w:type="character" w:customStyle="1" w:styleId="VirsrakstsrelizeiChar">
    <w:name w:val="Virsraksts_relizei Char"/>
    <w:basedOn w:val="DefaultParagraphFont"/>
    <w:link w:val="Virsrakstsrelizei"/>
    <w:rsid w:val="008C6564"/>
    <w:rPr>
      <w:rFonts w:ascii="Times New Roman" w:hAnsi="Times New Roman" w:cs="Times New Roman"/>
      <w:color w:val="5A5A5A" w:themeColor="text1" w:themeTint="A5"/>
      <w:sz w:val="40"/>
      <w:szCs w:val="40"/>
      <w:lang w:val="lv-LV"/>
    </w:rPr>
  </w:style>
  <w:style w:type="character" w:styleId="Hyperlink">
    <w:name w:val="Hyperlink"/>
    <w:uiPriority w:val="99"/>
    <w:unhideWhenUsed/>
    <w:rsid w:val="009C18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307938">
      <w:bodyDiv w:val="1"/>
      <w:marLeft w:val="0"/>
      <w:marRight w:val="0"/>
      <w:marTop w:val="0"/>
      <w:marBottom w:val="0"/>
      <w:divBdr>
        <w:top w:val="none" w:sz="0" w:space="0" w:color="auto"/>
        <w:left w:val="none" w:sz="0" w:space="0" w:color="auto"/>
        <w:bottom w:val="none" w:sz="0" w:space="0" w:color="auto"/>
        <w:right w:val="none" w:sz="0" w:space="0" w:color="auto"/>
      </w:divBdr>
    </w:div>
    <w:div w:id="196106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LNVMDauderi"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stagram.com/lnvmdauderi/"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F41AC-B425-F144-9CB2-9CCFABFE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3196</Words>
  <Characters>1823</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Ieva</cp:lastModifiedBy>
  <cp:revision>3</cp:revision>
  <dcterms:created xsi:type="dcterms:W3CDTF">2025-02-19T10:38:00Z</dcterms:created>
  <dcterms:modified xsi:type="dcterms:W3CDTF">2025-02-19T10:44:00Z</dcterms:modified>
</cp:coreProperties>
</file>